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BA55" w14:textId="77777777" w:rsidR="00932456" w:rsidRDefault="00932456"/>
    <w:p w14:paraId="1434FC83" w14:textId="77777777" w:rsidR="00932456" w:rsidRDefault="00537814">
      <w:pPr>
        <w:pStyle w:val="Heading1"/>
        <w:jc w:val="center"/>
        <w:rPr>
          <w:rFonts w:ascii="Calibri" w:hAnsi="Calibri"/>
          <w:color w:val="auto"/>
          <w:sz w:val="32"/>
          <w:szCs w:val="32"/>
        </w:rPr>
      </w:pPr>
      <w:r>
        <w:rPr>
          <w:rFonts w:ascii="Calibri" w:hAnsi="Calibri"/>
          <w:color w:val="auto"/>
          <w:sz w:val="32"/>
          <w:szCs w:val="32"/>
        </w:rPr>
        <w:t xml:space="preserve">Executive Summary </w:t>
      </w:r>
    </w:p>
    <w:p w14:paraId="4FC7F8D1" w14:textId="77777777" w:rsidR="00932456" w:rsidRDefault="00537814">
      <w:pPr>
        <w:pStyle w:val="Heading2"/>
        <w:rPr>
          <w:rFonts w:ascii="Calibri" w:hAnsi="Calibri"/>
          <w:i w:val="0"/>
        </w:rPr>
      </w:pPr>
      <w:r>
        <w:rPr>
          <w:rFonts w:ascii="Calibri" w:hAnsi="Calibri"/>
          <w:i w:val="0"/>
        </w:rPr>
        <w:t>AP-05 Executive Summary - 91.200(c), 91.220(b)</w:t>
      </w:r>
    </w:p>
    <w:p w14:paraId="45A151DA" w14:textId="77777777" w:rsidR="00932456" w:rsidRDefault="00537814">
      <w:pPr>
        <w:rPr>
          <w:b/>
          <w:sz w:val="24"/>
          <w:szCs w:val="24"/>
        </w:rPr>
      </w:pPr>
      <w:r>
        <w:rPr>
          <w:b/>
          <w:sz w:val="24"/>
          <w:szCs w:val="24"/>
        </w:rPr>
        <w:t>1.</w:t>
      </w:r>
      <w:r>
        <w:rPr>
          <w:b/>
          <w:sz w:val="24"/>
          <w:szCs w:val="24"/>
        </w:rPr>
        <w:tab/>
        <w:t>Introduction</w:t>
      </w:r>
    </w:p>
    <w:p w14:paraId="58CDEF8F" w14:textId="77777777" w:rsidR="00932456" w:rsidRDefault="00537814">
      <w:pPr>
        <w:spacing w:beforeAutospacing="1" w:afterAutospacing="1"/>
        <w:rPr>
          <w:rFonts w:cs="Arial"/>
        </w:rPr>
      </w:pPr>
      <w:r>
        <w:rPr>
          <w:rFonts w:cs="Arial"/>
        </w:rPr>
        <w:t>In 2006, the United States Department of Housing and Urban Development (HUD) identified the Village of Hoffman Estates as a Community Development Block Grant (CDBG) entitlement community. The Annual Action Plan (AAP) is a one-year plan that provides a detailed description of resources to be used and projects to be undertaken by the Village in effort to address the priority needs and specific objectives that were identified within the Village’s 2025-2029 CDBG Consolidated Plan.</w:t>
      </w:r>
      <w:r>
        <w:rPr>
          <w:rFonts w:cs="Arial"/>
        </w:rPr>
        <w:br/>
        <w:t>In 2014, the Village joined the Cook County’s HOME Consortium. As a result of this coordination between the Village, Cook County, and other HOME Consortium communities, the Village’s Consolidated Plan for Program Years 2025-2029 is part of the larger Cook County Consolidated Plan for those years. This current Annual Action Plan (AAP) is based on the goals set forth in that Consolidated Plan. Although the Village participates in the HOME Consortium, it still receives a direct allocation of CDBG funding from</w:t>
      </w:r>
      <w:r>
        <w:rPr>
          <w:rFonts w:cs="Arial"/>
        </w:rPr>
        <w:t xml:space="preserve"> HUD each year in order to address projects within the Village of Hoffman Estates.</w:t>
      </w:r>
      <w:r>
        <w:rPr>
          <w:rFonts w:cs="Arial"/>
        </w:rPr>
        <w:br/>
        <w:t>This Annual Action Plan lists the activities to be carried out using CDBG funds during Program Year (PY) 2026, which runs from October 1, 2026, through September 30, 2027. PY 2026 marks over twenty years that the Village has participated in the CDBG program, and the second year of the Village’s current 5-year Consolidated Plan. The Village anticipates an allocation of $238,046 in grant money for the upcoming year, a small inc</w:t>
      </w:r>
      <w:r>
        <w:rPr>
          <w:rFonts w:cs="Arial"/>
        </w:rPr>
        <w:t xml:space="preserve">rease from the prior PY. The Village proposes to use the CDBG funds for </w:t>
      </w:r>
      <w:r>
        <w:rPr>
          <w:rFonts w:cs="Arial"/>
        </w:rPr>
        <w:br/>
        <w:t>• public facility infrastructure projects (specifically three (3) nonprofit facility improvement projects)</w:t>
      </w:r>
      <w:r>
        <w:rPr>
          <w:rFonts w:cs="Arial"/>
        </w:rPr>
        <w:br/>
        <w:t xml:space="preserve">• administration of the CDBG program, </w:t>
      </w:r>
      <w:r>
        <w:rPr>
          <w:rFonts w:cs="Arial"/>
        </w:rPr>
        <w:br/>
        <w:t>• a public infrastructure project coordinated as part of the Village’s 2027 Street Revitalization program</w:t>
      </w:r>
    </w:p>
    <w:p w14:paraId="6F6C3935" w14:textId="77777777" w:rsidR="00932456" w:rsidRDefault="00537814">
      <w:pPr>
        <w:rPr>
          <w:b/>
          <w:sz w:val="24"/>
          <w:szCs w:val="24"/>
        </w:rPr>
      </w:pPr>
      <w:r>
        <w:rPr>
          <w:b/>
          <w:sz w:val="24"/>
          <w:szCs w:val="24"/>
        </w:rPr>
        <w:t>2.</w:t>
      </w:r>
      <w:r>
        <w:rPr>
          <w:b/>
          <w:sz w:val="24"/>
          <w:szCs w:val="24"/>
        </w:rPr>
        <w:tab/>
        <w:t xml:space="preserve">Summarize the objectives and outcomes identified in the Plan  </w:t>
      </w:r>
    </w:p>
    <w:p w14:paraId="25DB948D" w14:textId="77777777" w:rsidR="00932456" w:rsidRDefault="00537814">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14:paraId="73DEA715" w14:textId="77777777" w:rsidR="00932456" w:rsidRDefault="00537814">
      <w:pPr>
        <w:spacing w:beforeAutospacing="1" w:afterAutospacing="1"/>
        <w:rPr>
          <w:rFonts w:cs="Arial"/>
        </w:rPr>
      </w:pPr>
      <w:r>
        <w:rPr>
          <w:rFonts w:cs="Arial"/>
        </w:rPr>
        <w:t>Based on the needs assessment and market analysis, as well as consideration of the limited anticipated resources, the Village developed a strategic plan to use CDBG funds to meet its priority housing, homeless, and community development needs. The Village of Hoffman Estates identified two primary objectives for the 2025-2029 Consolidated Plan, which carry through to the PY 2026 Annual Action Plan. Within these objectives are individual goals, projects, and performance measures to ensure progress towards add</w:t>
      </w:r>
      <w:r>
        <w:rPr>
          <w:rFonts w:cs="Arial"/>
        </w:rPr>
        <w:t>ressing priority needs. These objectives are described in greater detail in the Strategic Plan.</w:t>
      </w:r>
      <w:r>
        <w:rPr>
          <w:rFonts w:cs="Arial"/>
        </w:rPr>
        <w:br/>
        <w:t xml:space="preserve">Objective 1: Provide improvements to public infrastructure and public facilities </w:t>
      </w:r>
      <w:proofErr w:type="gramStart"/>
      <w:r>
        <w:rPr>
          <w:rFonts w:cs="Arial"/>
        </w:rPr>
        <w:t>in order to</w:t>
      </w:r>
      <w:proofErr w:type="gramEnd"/>
      <w:r>
        <w:rPr>
          <w:rFonts w:cs="Arial"/>
        </w:rPr>
        <w:t xml:space="preserve"> create a </w:t>
      </w:r>
      <w:r>
        <w:rPr>
          <w:rFonts w:cs="Arial"/>
        </w:rPr>
        <w:lastRenderedPageBreak/>
        <w:t>suitable living environment, which will promote or provide for improved accessibility, safety, and sustainability in existing neighborhoods. The Village proposes to assist public facility and public infrastructure projects within eligible CDBG neighborhoods or utilized primarily by low-moderate income individuals</w:t>
      </w:r>
      <w:r>
        <w:rPr>
          <w:rFonts w:cs="Arial"/>
        </w:rPr>
        <w:t xml:space="preserve"> and families.</w:t>
      </w:r>
      <w:r>
        <w:rPr>
          <w:rFonts w:cs="Arial"/>
        </w:rPr>
        <w:br/>
        <w:t>Objective 2: Provide decent housing through access to affordable housing services and programs, including housing maintenance and rehabilitation services to limited-income individuals and households, in order to maintain affordability and accessibility in home ownership.</w:t>
      </w:r>
    </w:p>
    <w:p w14:paraId="3FBCC3DE" w14:textId="77777777" w:rsidR="00932456" w:rsidRDefault="00537814">
      <w:pPr>
        <w:rPr>
          <w:b/>
          <w:sz w:val="24"/>
          <w:szCs w:val="24"/>
        </w:rPr>
      </w:pPr>
      <w:r>
        <w:rPr>
          <w:b/>
          <w:sz w:val="24"/>
          <w:szCs w:val="24"/>
        </w:rPr>
        <w:t>3.</w:t>
      </w:r>
      <w:r>
        <w:rPr>
          <w:b/>
          <w:sz w:val="24"/>
          <w:szCs w:val="24"/>
        </w:rPr>
        <w:tab/>
        <w:t xml:space="preserve">Evaluation of past performance </w:t>
      </w:r>
    </w:p>
    <w:p w14:paraId="47B30393" w14:textId="77777777" w:rsidR="00932456" w:rsidRDefault="00537814">
      <w:pPr>
        <w:rPr>
          <w:b/>
          <w:sz w:val="24"/>
          <w:szCs w:val="24"/>
        </w:rPr>
      </w:pPr>
      <w:r>
        <w:rPr>
          <w:sz w:val="24"/>
          <w:szCs w:val="24"/>
        </w:rPr>
        <w:t>This is an evaluation of past performance that helped lead the grantee to choose its goals or projects.</w:t>
      </w:r>
    </w:p>
    <w:p w14:paraId="399CF5C5" w14:textId="77777777" w:rsidR="00932456" w:rsidRDefault="00537814">
      <w:pPr>
        <w:spacing w:beforeAutospacing="1" w:afterAutospacing="1"/>
        <w:rPr>
          <w:rFonts w:cs="Arial"/>
        </w:rPr>
      </w:pPr>
      <w:r>
        <w:rPr>
          <w:rFonts w:cs="Arial"/>
        </w:rPr>
        <w:t>During the many years Hoffman Estates has operated CDBG, the Village has diligently invested over $4 million in CDBG funds, all in accordance with HUD policies and procedures towards the two key objectives.</w:t>
      </w:r>
      <w:r>
        <w:rPr>
          <w:rFonts w:cs="Arial"/>
        </w:rPr>
        <w:br/>
        <w:t>During the current year, PY 2025, $183,662 of CDBG funding is expected to be utilized for street rehabilitation. Through years of economic distress, the Village has relied on CDBG funds to address such infrastructure projects in a timely fashion.</w:t>
      </w:r>
      <w:r>
        <w:rPr>
          <w:rFonts w:cs="Arial"/>
        </w:rPr>
        <w:br/>
        <w:t xml:space="preserve">The Village continues to partner with the </w:t>
      </w:r>
      <w:proofErr w:type="gramStart"/>
      <w:r>
        <w:rPr>
          <w:rFonts w:cs="Arial"/>
        </w:rPr>
        <w:t>North West</w:t>
      </w:r>
      <w:proofErr w:type="gramEnd"/>
      <w:r>
        <w:rPr>
          <w:rFonts w:cs="Arial"/>
        </w:rPr>
        <w:t xml:space="preserve"> Housing Partnership (NWHP) for the administration of the </w:t>
      </w:r>
      <w:proofErr w:type="gramStart"/>
      <w:r>
        <w:rPr>
          <w:rFonts w:cs="Arial"/>
        </w:rPr>
        <w:t>Single Family</w:t>
      </w:r>
      <w:proofErr w:type="gramEnd"/>
      <w:r>
        <w:rPr>
          <w:rFonts w:cs="Arial"/>
        </w:rPr>
        <w:t xml:space="preserve"> Rehabilitation (SFR) program. The program provides a zero-interest deferrable loan (now forgivable if the loan is held long enough) to low- </w:t>
      </w:r>
      <w:r>
        <w:rPr>
          <w:rFonts w:cs="Arial"/>
        </w:rPr>
        <w:t xml:space="preserve">income residents who hold equity in their home. The goal of this rehabilitation activity has been to allow recipients to maintain their own homes, improve their individual environments, and contribute to the overall sustainability of affordable neighborhoods. While the COVID- 19 pandemic slowed activity in the program during 2020-2022, more </w:t>
      </w:r>
      <w:proofErr w:type="gramStart"/>
      <w:r>
        <w:rPr>
          <w:rFonts w:cs="Arial"/>
        </w:rPr>
        <w:t>recently</w:t>
      </w:r>
      <w:proofErr w:type="gramEnd"/>
      <w:r>
        <w:rPr>
          <w:rFonts w:cs="Arial"/>
        </w:rPr>
        <w:t xml:space="preserve"> interest has grown, in part thanks to increasing funding and making the loan forgivable if held long enough. </w:t>
      </w:r>
      <w:r>
        <w:rPr>
          <w:rFonts w:cs="Arial"/>
        </w:rPr>
        <w:br/>
        <w:t>The Village has previously utilized CDBG funding f</w:t>
      </w:r>
      <w:r>
        <w:rPr>
          <w:rFonts w:cs="Arial"/>
        </w:rPr>
        <w:t xml:space="preserve">or needed infrastructure repairs at the Children’s Advocacy Center (CAC), which </w:t>
      </w:r>
      <w:proofErr w:type="gramStart"/>
      <w:r>
        <w:rPr>
          <w:rFonts w:cs="Arial"/>
        </w:rPr>
        <w:t>is located in</w:t>
      </w:r>
      <w:proofErr w:type="gramEnd"/>
      <w:r>
        <w:rPr>
          <w:rFonts w:cs="Arial"/>
        </w:rPr>
        <w:t xml:space="preserve"> a Village-owned building. Substantial work has been completed at the facility over the past ten years utilizing pooled CDBG funding from neighboring communities as well. During Program Years 2019 - 2021, projects at the CAC did not take place due to the ongoing pandemic. During 2020, the CAC did apply for and was granted funding for PPE through the Village’s CDBG-CV program, for pandemic relief. During 2022-2025 ph</w:t>
      </w:r>
      <w:r>
        <w:rPr>
          <w:rFonts w:cs="Arial"/>
        </w:rPr>
        <w:t>ysical work was not performed at the CAC site due to a neighboring Leaking Underground Storage Tank (LUST) issue remaining, preventing an environmental review from being able to clear the site contamination section – Hoffman Estates’ Public Works has earned a NFR letter to clear said issue, with hopes that physical work at CAC can restart in 2026-2027, as CAC finishes up work on a state grant project and CAC still has work required for their facility.</w:t>
      </w:r>
    </w:p>
    <w:p w14:paraId="558D5876" w14:textId="77777777" w:rsidR="00932456" w:rsidRDefault="00537814">
      <w:pPr>
        <w:spacing w:beforeAutospacing="1" w:afterAutospacing="1"/>
        <w:rPr>
          <w:rFonts w:cs="Arial"/>
        </w:rPr>
      </w:pPr>
      <w:r>
        <w:rPr>
          <w:rFonts w:cs="Arial"/>
        </w:rPr>
        <w:t xml:space="preserve">Working with </w:t>
      </w:r>
      <w:proofErr w:type="spellStart"/>
      <w:r>
        <w:rPr>
          <w:rFonts w:cs="Arial"/>
        </w:rPr>
        <w:t>Cleabrook</w:t>
      </w:r>
      <w:proofErr w:type="spellEnd"/>
      <w:r>
        <w:rPr>
          <w:rFonts w:cs="Arial"/>
        </w:rPr>
        <w:t xml:space="preserve"> on CDBG-CV in the past has led to an ongoing relationship with interest in standard CDBG funding as well. </w:t>
      </w:r>
    </w:p>
    <w:p w14:paraId="2A87952A" w14:textId="77777777" w:rsidR="00932456" w:rsidRDefault="00537814">
      <w:pPr>
        <w:rPr>
          <w:b/>
          <w:sz w:val="24"/>
          <w:szCs w:val="24"/>
        </w:rPr>
      </w:pPr>
      <w:r>
        <w:rPr>
          <w:b/>
          <w:sz w:val="24"/>
          <w:szCs w:val="24"/>
        </w:rPr>
        <w:lastRenderedPageBreak/>
        <w:t>4.</w:t>
      </w:r>
      <w:r>
        <w:rPr>
          <w:b/>
          <w:sz w:val="24"/>
          <w:szCs w:val="24"/>
        </w:rPr>
        <w:tab/>
        <w:t xml:space="preserve">Summary of Citizen Participation Process and consultation process </w:t>
      </w:r>
    </w:p>
    <w:p w14:paraId="2E722E1F" w14:textId="77777777" w:rsidR="00932456" w:rsidRDefault="00537814">
      <w:pPr>
        <w:rPr>
          <w:b/>
          <w:sz w:val="24"/>
          <w:szCs w:val="24"/>
        </w:rPr>
      </w:pPr>
      <w:r>
        <w:rPr>
          <w:sz w:val="24"/>
          <w:szCs w:val="24"/>
        </w:rPr>
        <w:t>Summary from citizen participation section of plan.</w:t>
      </w:r>
    </w:p>
    <w:p w14:paraId="6D602823" w14:textId="77777777" w:rsidR="00932456" w:rsidRDefault="00537814">
      <w:pPr>
        <w:spacing w:beforeAutospacing="1" w:afterAutospacing="1"/>
        <w:rPr>
          <w:rFonts w:cs="Arial"/>
        </w:rPr>
      </w:pPr>
      <w:r>
        <w:rPr>
          <w:rFonts w:cs="Arial"/>
        </w:rPr>
        <w:t>The Village’s public hearing regarding the development of the PY 2026 Annual Action Plan will take place on July 22, 2026, at Village Hall. The hearing is held annually to obtain comments on the Draft Annual Action Plan as well as to obtain feedback on community needs and how they might be addressed through the CDBG funding.</w:t>
      </w:r>
      <w:r>
        <w:rPr>
          <w:rFonts w:cs="Arial"/>
        </w:rPr>
        <w:br/>
        <w:t>The PY 2026 Draft Annual Action Plan will be available for a 30-day public review and comment from June 27th, 2026, to August 3, 2026, and open for discussion at the Planning, Building and Zoning (PBZ) Committee public meeting on August 3, 2026. The public comment period, public hearing, and public meeting were noticed on the Village Website (</w:t>
      </w:r>
      <w:proofErr w:type="gramStart"/>
      <w:r>
        <w:rPr>
          <w:rFonts w:cs="Arial"/>
        </w:rPr>
        <w:t>www.hoffmanestates.org/cdbg )</w:t>
      </w:r>
      <w:proofErr w:type="gramEnd"/>
      <w:r>
        <w:rPr>
          <w:rFonts w:cs="Arial"/>
        </w:rPr>
        <w:t xml:space="preserve"> and in the Daily Herald, the local newspaper. The Draft Plan document was available for public viewing at Village Hall and on the Villag</w:t>
      </w:r>
      <w:r>
        <w:rPr>
          <w:rFonts w:cs="Arial"/>
        </w:rPr>
        <w:t>e website during the entire public comment period. The Village also made the Draft Plan known to local organizations and stakeholders through the means of a traditional mailing to approximately 120 interested recipients, mailed out on June 23, 2026.</w:t>
      </w:r>
    </w:p>
    <w:p w14:paraId="1CF0AE7E" w14:textId="77777777" w:rsidR="00932456" w:rsidRDefault="00537814">
      <w:pPr>
        <w:rPr>
          <w:b/>
          <w:sz w:val="24"/>
          <w:szCs w:val="24"/>
        </w:rPr>
      </w:pPr>
      <w:r>
        <w:rPr>
          <w:b/>
          <w:sz w:val="24"/>
          <w:szCs w:val="24"/>
        </w:rPr>
        <w:t>5.</w:t>
      </w:r>
      <w:r>
        <w:rPr>
          <w:b/>
          <w:sz w:val="24"/>
          <w:szCs w:val="24"/>
        </w:rPr>
        <w:tab/>
        <w:t>Summary of public comments</w:t>
      </w:r>
    </w:p>
    <w:p w14:paraId="5862E147" w14:textId="77777777" w:rsidR="00932456" w:rsidRDefault="00537814">
      <w:pPr>
        <w:rPr>
          <w:sz w:val="24"/>
          <w:szCs w:val="24"/>
        </w:rPr>
      </w:pPr>
      <w:r>
        <w:rPr>
          <w:sz w:val="24"/>
          <w:szCs w:val="24"/>
        </w:rPr>
        <w:t>This could be a brief narrative summary or reference an attached document from the Citizen Participation section of the Con Plan.</w:t>
      </w:r>
    </w:p>
    <w:p w14:paraId="646941E6" w14:textId="77777777" w:rsidR="00932456" w:rsidRDefault="00537814">
      <w:pPr>
        <w:spacing w:beforeAutospacing="1" w:afterAutospacing="1"/>
        <w:rPr>
          <w:rFonts w:cs="Arial"/>
        </w:rPr>
      </w:pPr>
      <w:r>
        <w:rPr>
          <w:rFonts w:cs="Arial"/>
        </w:rPr>
        <w:t>Currently none - this section will be updated as they are recorded </w:t>
      </w:r>
    </w:p>
    <w:p w14:paraId="3511FDFB" w14:textId="77777777" w:rsidR="00932456" w:rsidRDefault="00537814">
      <w:pPr>
        <w:rPr>
          <w:b/>
          <w:sz w:val="24"/>
          <w:szCs w:val="24"/>
        </w:rPr>
      </w:pPr>
      <w:r>
        <w:rPr>
          <w:b/>
          <w:sz w:val="24"/>
          <w:szCs w:val="24"/>
        </w:rPr>
        <w:t>6.</w:t>
      </w:r>
      <w:r>
        <w:rPr>
          <w:b/>
          <w:sz w:val="24"/>
          <w:szCs w:val="24"/>
        </w:rPr>
        <w:tab/>
        <w:t>Summary of comments or views not accepted and the reasons for not accepting them</w:t>
      </w:r>
    </w:p>
    <w:p w14:paraId="0E494F78" w14:textId="77777777" w:rsidR="00932456" w:rsidRDefault="00537814">
      <w:pPr>
        <w:spacing w:beforeAutospacing="1" w:afterAutospacing="1"/>
        <w:rPr>
          <w:rFonts w:cs="Arial"/>
        </w:rPr>
      </w:pPr>
      <w:r>
        <w:rPr>
          <w:rFonts w:cs="Arial"/>
        </w:rPr>
        <w:t>Currently none - this section will be updated as they are recorded </w:t>
      </w:r>
    </w:p>
    <w:p w14:paraId="2D7A546F" w14:textId="77777777" w:rsidR="00932456" w:rsidRDefault="00537814">
      <w:pPr>
        <w:rPr>
          <w:b/>
          <w:sz w:val="24"/>
          <w:szCs w:val="24"/>
        </w:rPr>
      </w:pPr>
      <w:r>
        <w:rPr>
          <w:b/>
          <w:sz w:val="24"/>
          <w:szCs w:val="24"/>
        </w:rPr>
        <w:t>7.</w:t>
      </w:r>
      <w:r>
        <w:rPr>
          <w:b/>
          <w:sz w:val="24"/>
          <w:szCs w:val="24"/>
        </w:rPr>
        <w:tab/>
        <w:t>Summary</w:t>
      </w:r>
    </w:p>
    <w:p w14:paraId="4905F5BF" w14:textId="77777777" w:rsidR="00932456" w:rsidRDefault="00537814">
      <w:pPr>
        <w:spacing w:beforeAutospacing="1" w:afterAutospacing="1"/>
        <w:rPr>
          <w:rFonts w:cs="Arial"/>
        </w:rPr>
      </w:pPr>
      <w:r>
        <w:rPr>
          <w:rFonts w:cs="Arial"/>
        </w:rPr>
        <w:t xml:space="preserve">Hoffman Estates, through Development Services, seeks to address the needs of the residents and community-focused organizations throughout the Village based on analysis of the needs assessment and market analysis, as well as consideration of the limited anticipated resources. The Village developed a strategic plan to use CDBG funds to meet its priority housing, and related developmental needs while staying within compliance of HUD regulations based upon input from relevant stakeholders. Development Services </w:t>
      </w:r>
      <w:r>
        <w:rPr>
          <w:rFonts w:cs="Arial"/>
        </w:rPr>
        <w:t xml:space="preserve">acquired public input </w:t>
      </w:r>
      <w:proofErr w:type="gramStart"/>
      <w:r>
        <w:rPr>
          <w:rFonts w:cs="Arial"/>
        </w:rPr>
        <w:t>per</w:t>
      </w:r>
      <w:proofErr w:type="gramEnd"/>
      <w:r>
        <w:rPr>
          <w:rFonts w:cs="Arial"/>
        </w:rPr>
        <w:t xml:space="preserve"> our Citizen Participation Plan as required. Hoffman Estates will continue to make the necessary adjustments to create the most impactful project, which is why we have added a new program this year </w:t>
      </w:r>
      <w:proofErr w:type="gramStart"/>
      <w:r>
        <w:rPr>
          <w:rFonts w:cs="Arial"/>
        </w:rPr>
        <w:t>in order to</w:t>
      </w:r>
      <w:proofErr w:type="gramEnd"/>
      <w:r>
        <w:rPr>
          <w:rFonts w:cs="Arial"/>
        </w:rPr>
        <w:t xml:space="preserve"> best address the needs of our community. </w:t>
      </w:r>
    </w:p>
    <w:p w14:paraId="04B18EE9" w14:textId="77777777" w:rsidR="00932456" w:rsidRDefault="00932456">
      <w:pPr>
        <w:pStyle w:val="Heading2"/>
        <w:pageBreakBefore/>
        <w:rPr>
          <w:rFonts w:ascii="Calibri" w:hAnsi="Calibri"/>
          <w:i w:val="0"/>
        </w:rPr>
        <w:sectPr w:rsidR="0093245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14:paraId="2AC4310D" w14:textId="77777777" w:rsidR="00932456" w:rsidRDefault="00537814">
      <w:pPr>
        <w:pStyle w:val="Heading2"/>
        <w:pageBreakBefore/>
        <w:rPr>
          <w:rFonts w:ascii="Calibri" w:hAnsi="Calibri"/>
          <w:i w:val="0"/>
        </w:rPr>
      </w:pPr>
      <w:r>
        <w:rPr>
          <w:rFonts w:ascii="Calibri" w:hAnsi="Calibri"/>
          <w:i w:val="0"/>
        </w:rPr>
        <w:lastRenderedPageBreak/>
        <w:t>PR-05 Lead &amp; Responsible Agencies - 91.200(b)</w:t>
      </w:r>
    </w:p>
    <w:p w14:paraId="439A803C" w14:textId="77777777" w:rsidR="00932456" w:rsidRDefault="00537814">
      <w:pPr>
        <w:keepNext/>
        <w:rPr>
          <w:b/>
          <w:sz w:val="24"/>
          <w:szCs w:val="24"/>
        </w:rPr>
      </w:pPr>
      <w:r>
        <w:rPr>
          <w:b/>
          <w:sz w:val="24"/>
          <w:szCs w:val="24"/>
        </w:rPr>
        <w:t>1.</w:t>
      </w:r>
      <w:r>
        <w:rPr>
          <w:b/>
          <w:sz w:val="24"/>
          <w:szCs w:val="24"/>
        </w:rPr>
        <w:tab/>
        <w:t>Agency/entity responsible for preparing/administering the Consolidated Plan</w:t>
      </w:r>
    </w:p>
    <w:p w14:paraId="193666B3" w14:textId="77777777" w:rsidR="00932456" w:rsidRDefault="00537814">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932456" w14:paraId="551D88F0" w14:textId="77777777">
        <w:trPr>
          <w:cantSplit/>
          <w:tblHeader/>
        </w:trPr>
        <w:tc>
          <w:tcPr>
            <w:tcW w:w="3192" w:type="dxa"/>
          </w:tcPr>
          <w:p w14:paraId="570E9FE4" w14:textId="77777777" w:rsidR="00932456" w:rsidRDefault="00537814">
            <w:pPr>
              <w:keepNext/>
              <w:widowControl w:val="0"/>
              <w:spacing w:after="0" w:line="240" w:lineRule="auto"/>
              <w:jc w:val="center"/>
              <w:rPr>
                <w:b/>
                <w:bCs/>
              </w:rPr>
            </w:pPr>
            <w:r>
              <w:rPr>
                <w:b/>
                <w:bCs/>
              </w:rPr>
              <w:t>Agency Role</w:t>
            </w:r>
          </w:p>
        </w:tc>
        <w:tc>
          <w:tcPr>
            <w:tcW w:w="3192" w:type="dxa"/>
          </w:tcPr>
          <w:p w14:paraId="6718D6E0" w14:textId="77777777" w:rsidR="00932456" w:rsidRDefault="00537814">
            <w:pPr>
              <w:keepNext/>
              <w:widowControl w:val="0"/>
              <w:spacing w:after="0" w:line="240" w:lineRule="auto"/>
              <w:jc w:val="center"/>
              <w:rPr>
                <w:b/>
                <w:bCs/>
              </w:rPr>
            </w:pPr>
            <w:r>
              <w:rPr>
                <w:b/>
                <w:bCs/>
              </w:rPr>
              <w:t>Name</w:t>
            </w:r>
          </w:p>
        </w:tc>
        <w:tc>
          <w:tcPr>
            <w:tcW w:w="3192" w:type="dxa"/>
          </w:tcPr>
          <w:p w14:paraId="3EF8428A" w14:textId="77777777" w:rsidR="00932456" w:rsidRDefault="00537814">
            <w:pPr>
              <w:keepNext/>
              <w:widowControl w:val="0"/>
              <w:spacing w:after="0" w:line="240" w:lineRule="auto"/>
              <w:jc w:val="center"/>
              <w:rPr>
                <w:b/>
                <w:bCs/>
              </w:rPr>
            </w:pPr>
            <w:r>
              <w:rPr>
                <w:b/>
                <w:bCs/>
              </w:rPr>
              <w:t>Department/Agency</w:t>
            </w:r>
          </w:p>
        </w:tc>
      </w:tr>
      <w:tr w:rsidR="00932456" w14:paraId="78C4D74C" w14:textId="77777777">
        <w:trPr>
          <w:cantSplit/>
          <w:tblHeader/>
        </w:trPr>
        <w:tc>
          <w:tcPr>
            <w:tcW w:w="3192" w:type="dxa"/>
          </w:tcPr>
          <w:p w14:paraId="691B5319" w14:textId="77777777" w:rsidR="00932456" w:rsidRDefault="00932456">
            <w:pPr>
              <w:keepNext/>
              <w:widowControl w:val="0"/>
              <w:spacing w:after="0" w:line="240" w:lineRule="auto"/>
              <w:rPr>
                <w:bCs/>
              </w:rPr>
            </w:pPr>
          </w:p>
        </w:tc>
        <w:tc>
          <w:tcPr>
            <w:tcW w:w="3192" w:type="dxa"/>
          </w:tcPr>
          <w:p w14:paraId="584FE635" w14:textId="77777777" w:rsidR="00932456" w:rsidRDefault="00932456">
            <w:pPr>
              <w:keepNext/>
              <w:widowControl w:val="0"/>
              <w:spacing w:after="0" w:line="240" w:lineRule="auto"/>
              <w:rPr>
                <w:bCs/>
              </w:rPr>
            </w:pPr>
          </w:p>
        </w:tc>
        <w:tc>
          <w:tcPr>
            <w:tcW w:w="3192" w:type="dxa"/>
          </w:tcPr>
          <w:p w14:paraId="0C3F7053" w14:textId="77777777" w:rsidR="00932456" w:rsidRDefault="00932456">
            <w:pPr>
              <w:keepNext/>
              <w:widowControl w:val="0"/>
              <w:spacing w:after="0" w:line="240" w:lineRule="auto"/>
              <w:rPr>
                <w:bCs/>
              </w:rPr>
            </w:pPr>
          </w:p>
        </w:tc>
      </w:tr>
    </w:tbl>
    <w:p w14:paraId="328472D3" w14:textId="77777777" w:rsidR="00932456" w:rsidRDefault="00932456">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7"/>
        <w:gridCol w:w="4317"/>
      </w:tblGrid>
      <w:tr w:rsidR="00932456" w14:paraId="4E4B3BAC" w14:textId="77777777">
        <w:trPr>
          <w:cantSplit/>
          <w:tblHeader/>
          <w:hidden/>
        </w:trPr>
        <w:tc>
          <w:tcPr>
            <w:tcW w:w="3192" w:type="dxa"/>
          </w:tcPr>
          <w:p w14:paraId="1E35D801" w14:textId="77777777" w:rsidR="00932456" w:rsidRDefault="00932456">
            <w:pPr>
              <w:keepNext/>
              <w:widowControl w:val="0"/>
              <w:spacing w:after="0" w:line="240" w:lineRule="auto"/>
              <w:jc w:val="center"/>
              <w:rPr>
                <w:b/>
                <w:bCs/>
                <w:vanish/>
              </w:rPr>
            </w:pPr>
          </w:p>
        </w:tc>
        <w:tc>
          <w:tcPr>
            <w:tcW w:w="3192" w:type="dxa"/>
          </w:tcPr>
          <w:p w14:paraId="12AC5F8E" w14:textId="77777777" w:rsidR="00932456" w:rsidRDefault="00932456">
            <w:pPr>
              <w:keepNext/>
              <w:widowControl w:val="0"/>
              <w:spacing w:after="0" w:line="240" w:lineRule="auto"/>
              <w:jc w:val="center"/>
              <w:rPr>
                <w:b/>
                <w:bCs/>
                <w:vanish/>
              </w:rPr>
            </w:pPr>
          </w:p>
        </w:tc>
        <w:tc>
          <w:tcPr>
            <w:tcW w:w="3192" w:type="dxa"/>
          </w:tcPr>
          <w:p w14:paraId="79DA7F1C" w14:textId="77777777" w:rsidR="00932456" w:rsidRDefault="00932456">
            <w:pPr>
              <w:keepNext/>
              <w:widowControl w:val="0"/>
              <w:spacing w:after="0" w:line="240" w:lineRule="auto"/>
              <w:jc w:val="center"/>
              <w:rPr>
                <w:b/>
                <w:bCs/>
                <w:vanish/>
              </w:rPr>
            </w:pPr>
          </w:p>
        </w:tc>
      </w:tr>
      <w:tr w:rsidR="00932456" w14:paraId="55AE1282" w14:textId="77777777">
        <w:trPr>
          <w:cantSplit/>
        </w:trPr>
        <w:tc>
          <w:tcPr>
            <w:tcW w:w="0" w:type="auto"/>
          </w:tcPr>
          <w:p w14:paraId="373D21E8" w14:textId="77777777" w:rsidR="00932456" w:rsidRDefault="00537814">
            <w:pPr>
              <w:spacing w:beforeAutospacing="1" w:afterAutospacing="1"/>
            </w:pPr>
            <w:r>
              <w:rPr>
                <w:color w:val="000000"/>
              </w:rPr>
              <w:t>CDBG Administrator</w:t>
            </w:r>
          </w:p>
        </w:tc>
        <w:tc>
          <w:tcPr>
            <w:tcW w:w="0" w:type="auto"/>
          </w:tcPr>
          <w:p w14:paraId="3F4A94C0" w14:textId="77777777" w:rsidR="00932456" w:rsidRDefault="00537814">
            <w:pPr>
              <w:spacing w:beforeAutospacing="1" w:afterAutospacing="1"/>
            </w:pPr>
            <w:r>
              <w:rPr>
                <w:color w:val="000000"/>
              </w:rPr>
              <w:t>HOFFMAN ESTATES</w:t>
            </w:r>
          </w:p>
        </w:tc>
        <w:tc>
          <w:tcPr>
            <w:tcW w:w="0" w:type="auto"/>
          </w:tcPr>
          <w:p w14:paraId="2B3970EE" w14:textId="77777777" w:rsidR="00932456" w:rsidRDefault="00537814">
            <w:pPr>
              <w:spacing w:beforeAutospacing="1" w:afterAutospacing="1"/>
            </w:pPr>
            <w:r>
              <w:rPr>
                <w:color w:val="000000"/>
              </w:rPr>
              <w:t>Development Services</w:t>
            </w:r>
          </w:p>
        </w:tc>
      </w:tr>
    </w:tbl>
    <w:p w14:paraId="1208D9F9" w14:textId="77777777" w:rsidR="00932456" w:rsidRDefault="0053781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14:paraId="789EE9A3" w14:textId="77777777" w:rsidR="00932456" w:rsidRDefault="00932456">
      <w:pPr>
        <w:spacing w:after="0" w:line="240" w:lineRule="auto"/>
        <w:rPr>
          <w:b/>
          <w:sz w:val="24"/>
          <w:szCs w:val="24"/>
        </w:rPr>
      </w:pPr>
    </w:p>
    <w:p w14:paraId="03761DA9" w14:textId="77777777" w:rsidR="00932456" w:rsidRDefault="00537814">
      <w:pPr>
        <w:rPr>
          <w:b/>
          <w:sz w:val="24"/>
          <w:szCs w:val="24"/>
        </w:rPr>
      </w:pPr>
      <w:r>
        <w:rPr>
          <w:b/>
          <w:sz w:val="24"/>
          <w:szCs w:val="24"/>
        </w:rPr>
        <w:t>Narrative</w:t>
      </w:r>
    </w:p>
    <w:p w14:paraId="655C9138" w14:textId="77777777" w:rsidR="00932456" w:rsidRDefault="00537814">
      <w:pPr>
        <w:spacing w:beforeAutospacing="1" w:afterAutospacing="1"/>
        <w:rPr>
          <w:rFonts w:cs="Arial"/>
        </w:rPr>
      </w:pPr>
      <w:r>
        <w:rPr>
          <w:rFonts w:cs="Arial"/>
        </w:rPr>
        <w:t>Since becoming an entitlement community in 2006, individuals in the Hoffman Estates Development Services Department have administered the CDBG program. The department consists of four divisions that coordinate all aspects of residential and commercial development as well as manage significant infrastructure improvements in Hoffman Estates. The department works with residents and existing businesses on property improvements, and with the development community to bring new businesses to Hoffman Estates. The d</w:t>
      </w:r>
      <w:r>
        <w:rPr>
          <w:rFonts w:cs="Arial"/>
        </w:rPr>
        <w:t>epartment provides information and professional services to residents, developers, realtors, contractors, governmental agencies, and other interested parties on a variety of topics.</w:t>
      </w:r>
      <w:r>
        <w:rPr>
          <w:rFonts w:cs="Arial"/>
        </w:rPr>
        <w:br/>
        <w:t>The divisions within the Development Services department which perform services related to HUD priorities include the Planning &amp; Transportation Division, the Engineering Division, the Code Enforcement Division, and the Economic Development Division. The Village’s Health and Human Services (HHS) Department located at Village Hall</w:t>
      </w:r>
      <w:r>
        <w:rPr>
          <w:rFonts w:cs="Arial"/>
        </w:rPr>
        <w:t xml:space="preserve"> as well as the Village’s Police Department perform many of the responsibilities related to social services. The Finance Department provides administrative support. The Village of Hoffman Estates as a collective will work towards accomplishing this Annual Action Plan.</w:t>
      </w:r>
    </w:p>
    <w:p w14:paraId="2B3BED5B" w14:textId="77777777" w:rsidR="00932456" w:rsidRDefault="00537814">
      <w:pPr>
        <w:rPr>
          <w:b/>
          <w:sz w:val="24"/>
          <w:szCs w:val="24"/>
        </w:rPr>
      </w:pPr>
      <w:r>
        <w:rPr>
          <w:b/>
          <w:sz w:val="24"/>
          <w:szCs w:val="24"/>
        </w:rPr>
        <w:t>Consolidated Plan Public Contact Information</w:t>
      </w:r>
    </w:p>
    <w:p w14:paraId="350D97FF" w14:textId="77777777" w:rsidR="00932456" w:rsidRDefault="00537814">
      <w:pPr>
        <w:spacing w:beforeAutospacing="1" w:afterAutospacing="1"/>
        <w:rPr>
          <w:rFonts w:cs="Arial"/>
        </w:rPr>
      </w:pPr>
      <w:r>
        <w:rPr>
          <w:rFonts w:cs="Arial"/>
        </w:rPr>
        <w:t>Village of Hoffman Estates</w:t>
      </w:r>
      <w:r>
        <w:rPr>
          <w:rFonts w:cs="Arial"/>
        </w:rPr>
        <w:br/>
        <w:t>Michael Walker – Community Planner II</w:t>
      </w:r>
      <w:r>
        <w:rPr>
          <w:rFonts w:cs="Arial"/>
        </w:rPr>
        <w:br/>
        <w:t>(michael.walker@vohe.org)</w:t>
      </w:r>
      <w:r>
        <w:rPr>
          <w:rFonts w:cs="Arial"/>
        </w:rPr>
        <w:br/>
      </w:r>
      <w:r>
        <w:rPr>
          <w:rFonts w:cs="Arial"/>
        </w:rPr>
        <w:lastRenderedPageBreak/>
        <w:t>1900 Hassell Road</w:t>
      </w:r>
      <w:r>
        <w:rPr>
          <w:rFonts w:cs="Arial"/>
        </w:rPr>
        <w:br/>
        <w:t xml:space="preserve"> Hoffman Estates, IL 60169</w:t>
      </w:r>
      <w:r>
        <w:rPr>
          <w:rFonts w:cs="Arial"/>
        </w:rPr>
        <w:br/>
        <w:t xml:space="preserve"> Phone: 847-781-2669</w:t>
      </w:r>
      <w:r>
        <w:rPr>
          <w:rFonts w:cs="Arial"/>
        </w:rPr>
        <w:br/>
        <w:t>https://www.hoffmanestates.org/services/housing_support___cdbg.php</w:t>
      </w:r>
    </w:p>
    <w:p w14:paraId="658CE69A" w14:textId="77777777" w:rsidR="00932456" w:rsidRDefault="00537814">
      <w:pPr>
        <w:spacing w:after="0" w:line="240" w:lineRule="auto"/>
        <w:rPr>
          <w:rFonts w:cs="Arial"/>
        </w:rPr>
      </w:pPr>
      <w:r>
        <w:rPr>
          <w:rFonts w:cs="Arial"/>
        </w:rPr>
        <w:br w:type="page"/>
      </w:r>
    </w:p>
    <w:p w14:paraId="6977A165" w14:textId="77777777" w:rsidR="00932456" w:rsidRDefault="00932456">
      <w:pPr>
        <w:pStyle w:val="Heading2"/>
        <w:keepNext w:val="0"/>
        <w:pageBreakBefore/>
        <w:widowControl w:val="0"/>
        <w:rPr>
          <w:rFonts w:ascii="Calibri" w:hAnsi="Calibri"/>
          <w:i w:val="0"/>
        </w:rPr>
        <w:sectPr w:rsidR="00932456">
          <w:pgSz w:w="15840" w:h="12240" w:orient="landscape" w:code="1"/>
          <w:pgMar w:top="1440" w:right="1440" w:bottom="1440" w:left="1440" w:header="720" w:footer="720" w:gutter="0"/>
          <w:cols w:space="720"/>
          <w:docGrid w:linePitch="360"/>
        </w:sectPr>
      </w:pPr>
    </w:p>
    <w:p w14:paraId="2D779EC5" w14:textId="77777777" w:rsidR="00932456" w:rsidRDefault="00537814">
      <w:pPr>
        <w:pStyle w:val="Heading2"/>
        <w:keepNext w:val="0"/>
        <w:pageBreakBefore/>
        <w:widowControl w:val="0"/>
        <w:rPr>
          <w:rFonts w:ascii="Calibri" w:hAnsi="Calibri"/>
          <w:i w:val="0"/>
        </w:rPr>
      </w:pPr>
      <w:r>
        <w:rPr>
          <w:rFonts w:ascii="Calibri" w:hAnsi="Calibri"/>
          <w:i w:val="0"/>
        </w:rPr>
        <w:lastRenderedPageBreak/>
        <w:t>AP-10 Consultation - 91.100, 91.200(b), 91.215(l)</w:t>
      </w:r>
    </w:p>
    <w:p w14:paraId="6112C7CD" w14:textId="77777777" w:rsidR="00932456" w:rsidRDefault="00537814">
      <w:pPr>
        <w:rPr>
          <w:b/>
          <w:sz w:val="24"/>
          <w:szCs w:val="24"/>
        </w:rPr>
      </w:pPr>
      <w:r>
        <w:rPr>
          <w:b/>
          <w:sz w:val="24"/>
          <w:szCs w:val="24"/>
        </w:rPr>
        <w:t>1.</w:t>
      </w:r>
      <w:r>
        <w:rPr>
          <w:b/>
          <w:sz w:val="24"/>
          <w:szCs w:val="24"/>
        </w:rPr>
        <w:tab/>
        <w:t>Introduction</w:t>
      </w:r>
    </w:p>
    <w:p w14:paraId="2887F451" w14:textId="77777777" w:rsidR="00932456" w:rsidRDefault="00537814">
      <w:pPr>
        <w:spacing w:beforeAutospacing="1" w:afterAutospacing="1"/>
        <w:rPr>
          <w:rFonts w:cs="Arial"/>
        </w:rPr>
      </w:pPr>
      <w:r>
        <w:rPr>
          <w:rFonts w:cs="Arial"/>
        </w:rPr>
        <w:t xml:space="preserve">The Village consulted with </w:t>
      </w:r>
      <w:proofErr w:type="gramStart"/>
      <w:r>
        <w:rPr>
          <w:rFonts w:cs="Arial"/>
        </w:rPr>
        <w:t>a number of</w:t>
      </w:r>
      <w:proofErr w:type="gramEnd"/>
      <w:r>
        <w:rPr>
          <w:rFonts w:cs="Arial"/>
        </w:rPr>
        <w:t xml:space="preserve"> local social service agencies that serve Hoffman Estates </w:t>
      </w:r>
      <w:proofErr w:type="gramStart"/>
      <w:r>
        <w:rPr>
          <w:rFonts w:cs="Arial"/>
        </w:rPr>
        <w:t>in order to</w:t>
      </w:r>
      <w:proofErr w:type="gramEnd"/>
      <w:r>
        <w:rPr>
          <w:rFonts w:cs="Arial"/>
        </w:rPr>
        <w:t xml:space="preserve"> identify and prioritize needs to include in the current Consolidated Plan. These included health services agencies, social services related to children, agencies that serve the homeless, neighboring municipalities, the park district, and the Cook County Community Development Department. The Village is a member of the Cook County HOME Consortium. The Village also has a Health &amp; Human Services (HHS) department that, in addition t</w:t>
      </w:r>
      <w:r>
        <w:rPr>
          <w:rFonts w:cs="Arial"/>
        </w:rPr>
        <w:t>o providing low-cost vaccination clinics and mental health services, also works with area non-profit and governmental agencies to coordinate services for citizens in need.</w:t>
      </w:r>
      <w:r>
        <w:rPr>
          <w:rFonts w:cs="Arial"/>
        </w:rPr>
        <w:br/>
        <w:t>The Village maintains a list of over 100 public, private, and nonprofit stakeholder organizations and individuals that fit into these and other categories. A copy of this list is included as an attachment to the Plan. These organizations are critical to informing policy decisions regarding decent housing, suitable living environments, and</w:t>
      </w:r>
      <w:r>
        <w:rPr>
          <w:rFonts w:cs="Arial"/>
        </w:rPr>
        <w:t xml:space="preserve"> expanded economic </w:t>
      </w:r>
      <w:proofErr w:type="gramStart"/>
      <w:r>
        <w:rPr>
          <w:rFonts w:cs="Arial"/>
        </w:rPr>
        <w:t>opportunity</w:t>
      </w:r>
      <w:proofErr w:type="gramEnd"/>
      <w:r>
        <w:rPr>
          <w:rFonts w:cs="Arial"/>
        </w:rPr>
        <w:t xml:space="preserve">. These individuals were invited to consult individually with the Village and to provide input through the general citizen participation process. </w:t>
      </w:r>
      <w:r>
        <w:rPr>
          <w:rFonts w:cs="Arial"/>
        </w:rPr>
        <w:br/>
        <w:t>They receive mailings on all annual CDBG planning functions.</w:t>
      </w:r>
      <w:r>
        <w:rPr>
          <w:rFonts w:cs="Arial"/>
        </w:rPr>
        <w:br/>
        <w:t xml:space="preserve">Several agencies from this list were individually consulted </w:t>
      </w:r>
      <w:proofErr w:type="gramStart"/>
      <w:r>
        <w:rPr>
          <w:rFonts w:cs="Arial"/>
        </w:rPr>
        <w:t>in order to</w:t>
      </w:r>
      <w:proofErr w:type="gramEnd"/>
      <w:r>
        <w:rPr>
          <w:rFonts w:cs="Arial"/>
        </w:rPr>
        <w:t xml:space="preserve"> ensure their challenges and needs were considered in the development of this Plan.</w:t>
      </w:r>
    </w:p>
    <w:p w14:paraId="02B49009" w14:textId="77777777" w:rsidR="00932456" w:rsidRDefault="00537814">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14:paraId="64065D1E" w14:textId="77777777" w:rsidR="00932456" w:rsidRDefault="00537814">
      <w:pPr>
        <w:spacing w:beforeAutospacing="1" w:afterAutospacing="1"/>
        <w:rPr>
          <w:rFonts w:cs="Arial"/>
        </w:rPr>
      </w:pPr>
      <w:r>
        <w:rPr>
          <w:rFonts w:cs="Arial"/>
        </w:rPr>
        <w:t>Membership in the Cook County HOME Consortium positions the Village to be part of the regional discussion with public and assisted housing providers as well as other municipalities to help coordinate services.</w:t>
      </w:r>
      <w:r>
        <w:rPr>
          <w:rFonts w:cs="Arial"/>
        </w:rPr>
        <w:br/>
        <w:t>The Village's Health and Human Services Department (HHS) provides professional and affordable physical and mental health services to residents in the Village of Hoffman Estates. It serves as the primary point of contact for coordination with other private health, mental health, and social service agencies. Among the services they provide are immunizations, health screenings, TB testing, and individual/family counseling. The Department's capacity is limited, and therefore coordination with other providers i</w:t>
      </w:r>
      <w:r>
        <w:rPr>
          <w:rFonts w:cs="Arial"/>
        </w:rPr>
        <w:t xml:space="preserve">s crucial. In situations in which HHS </w:t>
      </w:r>
      <w:proofErr w:type="gramStart"/>
      <w:r>
        <w:rPr>
          <w:rFonts w:cs="Arial"/>
        </w:rPr>
        <w:t>is not able to</w:t>
      </w:r>
      <w:proofErr w:type="gramEnd"/>
      <w:r>
        <w:rPr>
          <w:rFonts w:cs="Arial"/>
        </w:rPr>
        <w:t xml:space="preserve"> directly provide services for foreclosure counseling, medical needs, financial assistance, food pantry, and youth services, the Department will refer clients to appropriate care providers.</w:t>
      </w:r>
    </w:p>
    <w:p w14:paraId="632F3C6A" w14:textId="77777777" w:rsidR="00932456" w:rsidRDefault="00537814">
      <w:pPr>
        <w:rPr>
          <w:b/>
          <w:sz w:val="24"/>
          <w:szCs w:val="24"/>
        </w:rPr>
      </w:pPr>
      <w:r>
        <w:rPr>
          <w:b/>
          <w:sz w:val="24"/>
          <w:szCs w:val="24"/>
        </w:rPr>
        <w:t xml:space="preserve">Describe coordination with the Continuum of Care and efforts to address the needs of homeless </w:t>
      </w:r>
      <w:proofErr w:type="gramStart"/>
      <w:r>
        <w:rPr>
          <w:b/>
          <w:sz w:val="24"/>
          <w:szCs w:val="24"/>
        </w:rPr>
        <w:t>persons</w:t>
      </w:r>
      <w:proofErr w:type="gramEnd"/>
      <w:r>
        <w:rPr>
          <w:b/>
          <w:sz w:val="24"/>
          <w:szCs w:val="24"/>
        </w:rPr>
        <w:t xml:space="preserve"> (particularly chronically homeless individuals and families, families with children, veterans, and unaccompanied youth) and </w:t>
      </w:r>
      <w:proofErr w:type="gramStart"/>
      <w:r>
        <w:rPr>
          <w:b/>
          <w:sz w:val="24"/>
          <w:szCs w:val="24"/>
        </w:rPr>
        <w:t>persons</w:t>
      </w:r>
      <w:proofErr w:type="gramEnd"/>
      <w:r>
        <w:rPr>
          <w:b/>
          <w:sz w:val="24"/>
          <w:szCs w:val="24"/>
        </w:rPr>
        <w:t xml:space="preserve"> at risk of homelessness.</w:t>
      </w:r>
    </w:p>
    <w:p w14:paraId="262D8A4C" w14:textId="77777777" w:rsidR="00932456" w:rsidRDefault="00537814">
      <w:pPr>
        <w:spacing w:beforeAutospacing="1" w:afterAutospacing="1"/>
        <w:rPr>
          <w:rFonts w:cs="Arial"/>
        </w:rPr>
      </w:pPr>
      <w:r>
        <w:rPr>
          <w:rFonts w:cs="Arial"/>
        </w:rPr>
        <w:lastRenderedPageBreak/>
        <w:t xml:space="preserve">The Village will coordinate with the local Continuum of Care to assess the urgency of addressing homelessness in the Village of Hoffman Estates. While the Village is not required to compile and submit a full homeless needs assessment due to its membership in the HOME Consortium, staff will continue to reach </w:t>
      </w:r>
      <w:proofErr w:type="gramStart"/>
      <w:r>
        <w:rPr>
          <w:rFonts w:cs="Arial"/>
        </w:rPr>
        <w:t>out</w:t>
      </w:r>
      <w:proofErr w:type="gramEnd"/>
      <w:r>
        <w:rPr>
          <w:rFonts w:cs="Arial"/>
        </w:rPr>
        <w:t xml:space="preserve"> social service agencies to understand the extent of homelessness in the Village and coordinate assistance.</w:t>
      </w:r>
    </w:p>
    <w:p w14:paraId="3C1F4CA4" w14:textId="77777777" w:rsidR="00932456" w:rsidRDefault="00537814">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17CC10EA" w14:textId="77777777" w:rsidR="00932456" w:rsidRDefault="00537814">
      <w:pPr>
        <w:spacing w:beforeAutospacing="1" w:afterAutospacing="1"/>
        <w:rPr>
          <w:rFonts w:cs="Arial"/>
        </w:rPr>
      </w:pPr>
      <w:r>
        <w:rPr>
          <w:rFonts w:cs="Arial"/>
        </w:rPr>
        <w:t>Although the Village does not receive ESG funds, as discussed in the previous answer, the Village will consult individually with the Continuum of Care to assess homelessness in the Village and determine how to address it in the Consolidated Plan.</w:t>
      </w:r>
    </w:p>
    <w:p w14:paraId="0AB1929D" w14:textId="77777777" w:rsidR="00932456" w:rsidRDefault="00537814">
      <w:pPr>
        <w:rPr>
          <w:b/>
          <w:sz w:val="24"/>
          <w:szCs w:val="24"/>
        </w:rPr>
      </w:pPr>
      <w:r>
        <w:rPr>
          <w:b/>
          <w:sz w:val="24"/>
          <w:szCs w:val="24"/>
        </w:rPr>
        <w:t>2.</w:t>
      </w:r>
      <w:r>
        <w:rPr>
          <w:b/>
          <w:sz w:val="24"/>
          <w:szCs w:val="24"/>
        </w:rPr>
        <w:tab/>
        <w:t>Agencies, groups, organizations and others who participated in the process and consultations</w:t>
      </w:r>
    </w:p>
    <w:p w14:paraId="59524DF3" w14:textId="77777777" w:rsidR="00932456" w:rsidRDefault="00932456">
      <w:pPr>
        <w:keepNext/>
        <w:widowControl w:val="0"/>
        <w:spacing w:after="0" w:line="240" w:lineRule="auto"/>
        <w:rPr>
          <w:b/>
          <w:bCs/>
        </w:rPr>
        <w:sectPr w:rsidR="00932456">
          <w:pgSz w:w="12240" w:h="15840" w:code="1"/>
          <w:pgMar w:top="1440" w:right="1440" w:bottom="1440" w:left="1440" w:header="720" w:footer="720" w:gutter="0"/>
          <w:cols w:space="720"/>
          <w:docGrid w:linePitch="360"/>
        </w:sectPr>
      </w:pPr>
    </w:p>
    <w:p w14:paraId="458556F7" w14:textId="77777777" w:rsidR="00932456" w:rsidRDefault="00537814">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109"/>
        <w:gridCol w:w="7401"/>
      </w:tblGrid>
      <w:tr w:rsidR="00932456" w14:paraId="6F34847E" w14:textId="77777777">
        <w:trPr>
          <w:cantSplit/>
        </w:trPr>
        <w:tc>
          <w:tcPr>
            <w:tcW w:w="0" w:type="auto"/>
            <w:vMerge w:val="restart"/>
          </w:tcPr>
          <w:p w14:paraId="27662CF4" w14:textId="77777777" w:rsidR="00932456" w:rsidRDefault="00537814">
            <w:pPr>
              <w:keepNext/>
              <w:spacing w:before="100" w:after="0"/>
            </w:pPr>
            <w:r>
              <w:rPr>
                <w:color w:val="000000"/>
              </w:rPr>
              <w:t>1</w:t>
            </w:r>
          </w:p>
        </w:tc>
        <w:tc>
          <w:tcPr>
            <w:tcW w:w="0" w:type="auto"/>
          </w:tcPr>
          <w:p w14:paraId="15D763B6" w14:textId="77777777" w:rsidR="00932456" w:rsidRDefault="00537814">
            <w:pPr>
              <w:keepNext/>
              <w:spacing w:before="100" w:after="0"/>
              <w:rPr>
                <w:b/>
              </w:rPr>
            </w:pPr>
            <w:r>
              <w:rPr>
                <w:b/>
              </w:rPr>
              <w:t>Agency/Group/Organization</w:t>
            </w:r>
          </w:p>
        </w:tc>
        <w:tc>
          <w:tcPr>
            <w:tcW w:w="0" w:type="auto"/>
          </w:tcPr>
          <w:p w14:paraId="0318F325" w14:textId="77777777" w:rsidR="00932456" w:rsidRDefault="00537814">
            <w:pPr>
              <w:spacing w:before="100" w:after="0"/>
            </w:pPr>
            <w:r>
              <w:rPr>
                <w:color w:val="000000"/>
              </w:rPr>
              <w:t>HOFFMAN ESTATES</w:t>
            </w:r>
          </w:p>
        </w:tc>
      </w:tr>
      <w:tr w:rsidR="00932456" w14:paraId="077830FB" w14:textId="77777777">
        <w:trPr>
          <w:cantSplit/>
        </w:trPr>
        <w:tc>
          <w:tcPr>
            <w:tcW w:w="0" w:type="auto"/>
            <w:vMerge/>
          </w:tcPr>
          <w:p w14:paraId="4CCBBC81" w14:textId="77777777" w:rsidR="00932456" w:rsidRDefault="00932456"/>
        </w:tc>
        <w:tc>
          <w:tcPr>
            <w:tcW w:w="0" w:type="auto"/>
          </w:tcPr>
          <w:p w14:paraId="3F0B6C77" w14:textId="77777777" w:rsidR="00932456" w:rsidRDefault="00537814">
            <w:pPr>
              <w:keepNext/>
              <w:spacing w:before="100" w:after="0"/>
              <w:rPr>
                <w:b/>
              </w:rPr>
            </w:pPr>
            <w:r>
              <w:rPr>
                <w:b/>
              </w:rPr>
              <w:t>Agency/Group/Organization Type</w:t>
            </w:r>
          </w:p>
        </w:tc>
        <w:tc>
          <w:tcPr>
            <w:tcW w:w="0" w:type="auto"/>
          </w:tcPr>
          <w:p w14:paraId="344CF5A3" w14:textId="77777777" w:rsidR="00932456" w:rsidRDefault="00537814">
            <w:pPr>
              <w:spacing w:before="100" w:after="0"/>
            </w:pPr>
            <w:r>
              <w:rPr>
                <w:color w:val="000000"/>
              </w:rPr>
              <w:t>Health Agency</w:t>
            </w:r>
            <w:r>
              <w:rPr>
                <w:color w:val="000000"/>
              </w:rPr>
              <w:br/>
            </w:r>
            <w:proofErr w:type="spellStart"/>
            <w:r>
              <w:rPr>
                <w:color w:val="000000"/>
              </w:rPr>
              <w:t>Agency</w:t>
            </w:r>
            <w:proofErr w:type="spellEnd"/>
            <w:r>
              <w:rPr>
                <w:color w:val="000000"/>
              </w:rPr>
              <w:t xml:space="preserve"> - Emergency Management</w:t>
            </w:r>
            <w:r>
              <w:rPr>
                <w:color w:val="000000"/>
              </w:rPr>
              <w:br/>
              <w:t>Other government - Local</w:t>
            </w:r>
          </w:p>
        </w:tc>
      </w:tr>
      <w:tr w:rsidR="00932456" w14:paraId="7DC1A679" w14:textId="77777777">
        <w:trPr>
          <w:cantSplit/>
        </w:trPr>
        <w:tc>
          <w:tcPr>
            <w:tcW w:w="0" w:type="auto"/>
            <w:vMerge/>
          </w:tcPr>
          <w:p w14:paraId="28FBBA98" w14:textId="77777777" w:rsidR="00932456" w:rsidRDefault="00932456"/>
        </w:tc>
        <w:tc>
          <w:tcPr>
            <w:tcW w:w="0" w:type="auto"/>
          </w:tcPr>
          <w:p w14:paraId="5C320F8A" w14:textId="77777777" w:rsidR="00932456" w:rsidRDefault="00537814">
            <w:pPr>
              <w:keepNext/>
              <w:spacing w:before="100" w:after="0"/>
              <w:rPr>
                <w:b/>
              </w:rPr>
            </w:pPr>
            <w:r>
              <w:rPr>
                <w:b/>
              </w:rPr>
              <w:t>What section of the Plan was addressed by Consultation?</w:t>
            </w:r>
          </w:p>
        </w:tc>
        <w:tc>
          <w:tcPr>
            <w:tcW w:w="0" w:type="auto"/>
          </w:tcPr>
          <w:p w14:paraId="078B156D" w14:textId="77777777" w:rsidR="00932456" w:rsidRDefault="00537814">
            <w:pPr>
              <w:spacing w:before="100" w:after="0"/>
            </w:pPr>
            <w:r>
              <w:rPr>
                <w:color w:val="000000"/>
              </w:rPr>
              <w:t>Housing Need Assessment</w:t>
            </w:r>
            <w:r>
              <w:rPr>
                <w:color w:val="000000"/>
              </w:rPr>
              <w:br/>
              <w:t>Public Housing Needs</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r>
              <w:rPr>
                <w:color w:val="000000"/>
              </w:rPr>
              <w:br/>
              <w:t>Market Analysis</w:t>
            </w:r>
            <w:r>
              <w:rPr>
                <w:color w:val="000000"/>
              </w:rPr>
              <w:br/>
              <w:t>Anti-poverty Strategy</w:t>
            </w:r>
            <w:r>
              <w:rPr>
                <w:color w:val="000000"/>
              </w:rPr>
              <w:br/>
              <w:t>Lead-based Paint Strategy</w:t>
            </w:r>
          </w:p>
        </w:tc>
      </w:tr>
      <w:tr w:rsidR="00932456" w14:paraId="69223F47" w14:textId="77777777">
        <w:trPr>
          <w:cantSplit/>
        </w:trPr>
        <w:tc>
          <w:tcPr>
            <w:tcW w:w="0" w:type="auto"/>
            <w:vMerge/>
          </w:tcPr>
          <w:p w14:paraId="091C72C9" w14:textId="77777777" w:rsidR="00932456" w:rsidRDefault="00932456"/>
        </w:tc>
        <w:tc>
          <w:tcPr>
            <w:tcW w:w="0" w:type="auto"/>
          </w:tcPr>
          <w:p w14:paraId="236C4231"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B341BFC" w14:textId="77777777" w:rsidR="00932456" w:rsidRDefault="00537814">
            <w:pPr>
              <w:spacing w:before="100" w:after="0"/>
            </w:pPr>
            <w:r>
              <w:rPr>
                <w:color w:val="000000"/>
              </w:rPr>
              <w:t xml:space="preserve">The Health &amp; Human </w:t>
            </w:r>
            <w:proofErr w:type="gramStart"/>
            <w:r>
              <w:rPr>
                <w:color w:val="000000"/>
              </w:rPr>
              <w:t>Services (HHS)</w:t>
            </w:r>
            <w:proofErr w:type="gramEnd"/>
            <w:r>
              <w:rPr>
                <w:color w:val="000000"/>
              </w:rPr>
              <w:t xml:space="preserve"> Department has </w:t>
            </w:r>
            <w:proofErr w:type="gramStart"/>
            <w:r>
              <w:rPr>
                <w:color w:val="000000"/>
              </w:rPr>
              <w:t>a number of</w:t>
            </w:r>
            <w:proofErr w:type="gramEnd"/>
            <w:r>
              <w:rPr>
                <w:color w:val="000000"/>
              </w:rPr>
              <w:t xml:space="preserve"> needs related to social work, immunizations, counseling, homelessness prevention and homelessness needs.  The Village's Emergency Management Agency maintains a disaster response plan, a weather alert system, warming/cooling centers, and provides a variety of other support efforts, as well as being a member of the Joint Emergency Management System with a group of 10 area municipalities.</w:t>
            </w:r>
          </w:p>
        </w:tc>
      </w:tr>
      <w:tr w:rsidR="00932456" w14:paraId="3EB02C63" w14:textId="77777777">
        <w:trPr>
          <w:cantSplit/>
        </w:trPr>
        <w:tc>
          <w:tcPr>
            <w:tcW w:w="0" w:type="auto"/>
            <w:vMerge w:val="restart"/>
          </w:tcPr>
          <w:p w14:paraId="61E2717D" w14:textId="77777777" w:rsidR="00932456" w:rsidRDefault="00537814">
            <w:pPr>
              <w:keepNext/>
              <w:spacing w:before="100" w:after="0"/>
            </w:pPr>
            <w:r>
              <w:rPr>
                <w:color w:val="000000"/>
              </w:rPr>
              <w:lastRenderedPageBreak/>
              <w:t>2</w:t>
            </w:r>
          </w:p>
        </w:tc>
        <w:tc>
          <w:tcPr>
            <w:tcW w:w="0" w:type="auto"/>
          </w:tcPr>
          <w:p w14:paraId="4728BB6D" w14:textId="77777777" w:rsidR="00932456" w:rsidRDefault="00537814">
            <w:pPr>
              <w:keepNext/>
              <w:spacing w:before="100" w:after="0"/>
              <w:rPr>
                <w:b/>
              </w:rPr>
            </w:pPr>
            <w:r>
              <w:rPr>
                <w:b/>
              </w:rPr>
              <w:t>Agency/Group/Organization</w:t>
            </w:r>
          </w:p>
        </w:tc>
        <w:tc>
          <w:tcPr>
            <w:tcW w:w="0" w:type="auto"/>
          </w:tcPr>
          <w:p w14:paraId="00AB1779" w14:textId="77777777" w:rsidR="00932456" w:rsidRDefault="00537814">
            <w:pPr>
              <w:spacing w:before="100" w:after="0"/>
            </w:pPr>
            <w:r>
              <w:rPr>
                <w:color w:val="000000"/>
              </w:rPr>
              <w:t>CHILDREN'S ADVOCACY CENTER OF NORTH AND NORTHWEST COOK COUNTY</w:t>
            </w:r>
          </w:p>
        </w:tc>
      </w:tr>
      <w:tr w:rsidR="00932456" w14:paraId="61305DAA" w14:textId="77777777">
        <w:trPr>
          <w:cantSplit/>
        </w:trPr>
        <w:tc>
          <w:tcPr>
            <w:tcW w:w="0" w:type="auto"/>
            <w:vMerge/>
          </w:tcPr>
          <w:p w14:paraId="07A3AAFC" w14:textId="77777777" w:rsidR="00932456" w:rsidRDefault="00932456"/>
        </w:tc>
        <w:tc>
          <w:tcPr>
            <w:tcW w:w="0" w:type="auto"/>
          </w:tcPr>
          <w:p w14:paraId="2CE33C65" w14:textId="77777777" w:rsidR="00932456" w:rsidRDefault="00537814">
            <w:pPr>
              <w:keepNext/>
              <w:spacing w:before="100" w:after="0"/>
              <w:rPr>
                <w:b/>
              </w:rPr>
            </w:pPr>
            <w:r>
              <w:rPr>
                <w:b/>
              </w:rPr>
              <w:t>Agency/Group/Organization Type</w:t>
            </w:r>
          </w:p>
        </w:tc>
        <w:tc>
          <w:tcPr>
            <w:tcW w:w="0" w:type="auto"/>
          </w:tcPr>
          <w:p w14:paraId="2490C709" w14:textId="77777777" w:rsidR="00932456" w:rsidRDefault="00537814">
            <w:pPr>
              <w:spacing w:before="100" w:after="0"/>
            </w:pPr>
            <w:r>
              <w:rPr>
                <w:color w:val="000000"/>
              </w:rPr>
              <w:t>Services-Children</w:t>
            </w:r>
            <w:r>
              <w:rPr>
                <w:color w:val="000000"/>
              </w:rPr>
              <w:br/>
              <w:t>Services-Victims of Domestic Violence</w:t>
            </w:r>
            <w:r>
              <w:rPr>
                <w:color w:val="000000"/>
              </w:rPr>
              <w:br/>
              <w:t>Services-Education</w:t>
            </w:r>
            <w:r>
              <w:rPr>
                <w:color w:val="000000"/>
              </w:rPr>
              <w:br/>
              <w:t>Services - Victims</w:t>
            </w:r>
            <w:r>
              <w:rPr>
                <w:color w:val="000000"/>
              </w:rPr>
              <w:br/>
              <w:t>Child Welfare Agency</w:t>
            </w:r>
          </w:p>
        </w:tc>
      </w:tr>
      <w:tr w:rsidR="00932456" w14:paraId="371C40C8" w14:textId="77777777">
        <w:trPr>
          <w:cantSplit/>
        </w:trPr>
        <w:tc>
          <w:tcPr>
            <w:tcW w:w="0" w:type="auto"/>
            <w:vMerge/>
          </w:tcPr>
          <w:p w14:paraId="178621D8" w14:textId="77777777" w:rsidR="00932456" w:rsidRDefault="00932456"/>
        </w:tc>
        <w:tc>
          <w:tcPr>
            <w:tcW w:w="0" w:type="auto"/>
          </w:tcPr>
          <w:p w14:paraId="0FCD2234" w14:textId="77777777" w:rsidR="00932456" w:rsidRDefault="00537814">
            <w:pPr>
              <w:keepNext/>
              <w:spacing w:before="100" w:after="0"/>
              <w:rPr>
                <w:b/>
              </w:rPr>
            </w:pPr>
            <w:r>
              <w:rPr>
                <w:b/>
              </w:rPr>
              <w:t>What section of the Plan was addressed by Consultation?</w:t>
            </w:r>
          </w:p>
        </w:tc>
        <w:tc>
          <w:tcPr>
            <w:tcW w:w="0" w:type="auto"/>
          </w:tcPr>
          <w:p w14:paraId="4BA5EA59" w14:textId="77777777" w:rsidR="00932456" w:rsidRDefault="00537814">
            <w:pPr>
              <w:spacing w:before="100" w:after="0"/>
            </w:pPr>
            <w:r>
              <w:rPr>
                <w:color w:val="000000"/>
              </w:rPr>
              <w:t>Homeless Needs - Families with children</w:t>
            </w:r>
            <w:r>
              <w:rPr>
                <w:color w:val="000000"/>
              </w:rPr>
              <w:br/>
              <w:t>Non-Homeless Special Needs</w:t>
            </w:r>
            <w:r>
              <w:rPr>
                <w:color w:val="000000"/>
              </w:rPr>
              <w:br/>
              <w:t>Market Analysis</w:t>
            </w:r>
          </w:p>
        </w:tc>
      </w:tr>
      <w:tr w:rsidR="00932456" w14:paraId="7E8D0592" w14:textId="77777777">
        <w:trPr>
          <w:cantSplit/>
        </w:trPr>
        <w:tc>
          <w:tcPr>
            <w:tcW w:w="0" w:type="auto"/>
            <w:vMerge/>
          </w:tcPr>
          <w:p w14:paraId="51EE1A70" w14:textId="77777777" w:rsidR="00932456" w:rsidRDefault="00932456"/>
        </w:tc>
        <w:tc>
          <w:tcPr>
            <w:tcW w:w="0" w:type="auto"/>
          </w:tcPr>
          <w:p w14:paraId="3679161A"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E51ADFF" w14:textId="77777777" w:rsidR="00932456" w:rsidRDefault="00537814">
            <w:pPr>
              <w:spacing w:before="100" w:after="0"/>
            </w:pPr>
            <w:r>
              <w:rPr>
                <w:color w:val="000000"/>
              </w:rPr>
              <w:t>The CAC coordinates services for children who are victims of sexual or physical abuse in partnership with local law enforcement agencies and the Illinois Department of Children and Family Services (DCFS). All cases of such type in the northern and northwestern Cook County suburbs pass through the CAC in Hoffman Estates or its satellite location. The Village of Hoffman Estates leases and maintains an old Village Hall.</w:t>
            </w:r>
          </w:p>
        </w:tc>
      </w:tr>
      <w:tr w:rsidR="00932456" w14:paraId="2370FD92" w14:textId="77777777">
        <w:trPr>
          <w:cantSplit/>
        </w:trPr>
        <w:tc>
          <w:tcPr>
            <w:tcW w:w="0" w:type="auto"/>
            <w:vMerge w:val="restart"/>
          </w:tcPr>
          <w:p w14:paraId="031BAE80" w14:textId="77777777" w:rsidR="00932456" w:rsidRDefault="00537814">
            <w:pPr>
              <w:keepNext/>
              <w:spacing w:before="100" w:after="0"/>
            </w:pPr>
            <w:r>
              <w:rPr>
                <w:color w:val="000000"/>
              </w:rPr>
              <w:t>3</w:t>
            </w:r>
          </w:p>
        </w:tc>
        <w:tc>
          <w:tcPr>
            <w:tcW w:w="0" w:type="auto"/>
          </w:tcPr>
          <w:p w14:paraId="58020CBC" w14:textId="77777777" w:rsidR="00932456" w:rsidRDefault="00537814">
            <w:pPr>
              <w:keepNext/>
              <w:spacing w:before="100" w:after="0"/>
              <w:rPr>
                <w:b/>
              </w:rPr>
            </w:pPr>
            <w:r>
              <w:rPr>
                <w:b/>
              </w:rPr>
              <w:t>Agency/Group/Organization</w:t>
            </w:r>
          </w:p>
        </w:tc>
        <w:tc>
          <w:tcPr>
            <w:tcW w:w="0" w:type="auto"/>
          </w:tcPr>
          <w:p w14:paraId="61AF76E4" w14:textId="77777777" w:rsidR="00932456" w:rsidRDefault="00537814">
            <w:pPr>
              <w:spacing w:before="100" w:after="0"/>
            </w:pPr>
            <w:proofErr w:type="gramStart"/>
            <w:r>
              <w:rPr>
                <w:color w:val="000000"/>
              </w:rPr>
              <w:t>NORTH WEST</w:t>
            </w:r>
            <w:proofErr w:type="gramEnd"/>
            <w:r>
              <w:rPr>
                <w:color w:val="000000"/>
              </w:rPr>
              <w:t xml:space="preserve"> HOUSING PARTNERSHIP</w:t>
            </w:r>
          </w:p>
        </w:tc>
      </w:tr>
      <w:tr w:rsidR="00932456" w14:paraId="791E2EC5" w14:textId="77777777">
        <w:trPr>
          <w:cantSplit/>
        </w:trPr>
        <w:tc>
          <w:tcPr>
            <w:tcW w:w="0" w:type="auto"/>
            <w:vMerge/>
          </w:tcPr>
          <w:p w14:paraId="40BC7D5D" w14:textId="77777777" w:rsidR="00932456" w:rsidRDefault="00932456"/>
        </w:tc>
        <w:tc>
          <w:tcPr>
            <w:tcW w:w="0" w:type="auto"/>
          </w:tcPr>
          <w:p w14:paraId="1A2242E3" w14:textId="77777777" w:rsidR="00932456" w:rsidRDefault="00537814">
            <w:pPr>
              <w:keepNext/>
              <w:spacing w:before="100" w:after="0"/>
              <w:rPr>
                <w:b/>
              </w:rPr>
            </w:pPr>
            <w:r>
              <w:rPr>
                <w:b/>
              </w:rPr>
              <w:t>Agency/Group/Organization Type</w:t>
            </w:r>
          </w:p>
        </w:tc>
        <w:tc>
          <w:tcPr>
            <w:tcW w:w="0" w:type="auto"/>
          </w:tcPr>
          <w:p w14:paraId="2F6CB9BC" w14:textId="77777777" w:rsidR="00932456" w:rsidRDefault="00537814">
            <w:pPr>
              <w:spacing w:before="100" w:after="0"/>
            </w:pPr>
            <w:r>
              <w:rPr>
                <w:color w:val="000000"/>
              </w:rPr>
              <w:t>Housing</w:t>
            </w:r>
            <w:r>
              <w:rPr>
                <w:color w:val="000000"/>
              </w:rPr>
              <w:br/>
              <w:t>Services - Housing</w:t>
            </w:r>
          </w:p>
        </w:tc>
      </w:tr>
      <w:tr w:rsidR="00932456" w14:paraId="12494548" w14:textId="77777777">
        <w:trPr>
          <w:cantSplit/>
        </w:trPr>
        <w:tc>
          <w:tcPr>
            <w:tcW w:w="0" w:type="auto"/>
            <w:vMerge/>
          </w:tcPr>
          <w:p w14:paraId="15F534BA" w14:textId="77777777" w:rsidR="00932456" w:rsidRDefault="00932456"/>
        </w:tc>
        <w:tc>
          <w:tcPr>
            <w:tcW w:w="0" w:type="auto"/>
          </w:tcPr>
          <w:p w14:paraId="7AF49277" w14:textId="77777777" w:rsidR="00932456" w:rsidRDefault="00537814">
            <w:pPr>
              <w:keepNext/>
              <w:spacing w:before="100" w:after="0"/>
              <w:rPr>
                <w:b/>
              </w:rPr>
            </w:pPr>
            <w:r>
              <w:rPr>
                <w:b/>
              </w:rPr>
              <w:t>What section of the Plan was addressed by Consultation?</w:t>
            </w:r>
          </w:p>
        </w:tc>
        <w:tc>
          <w:tcPr>
            <w:tcW w:w="0" w:type="auto"/>
          </w:tcPr>
          <w:p w14:paraId="13A3E9B3" w14:textId="77777777" w:rsidR="00932456" w:rsidRDefault="00537814">
            <w:pPr>
              <w:spacing w:before="100" w:after="0"/>
            </w:pPr>
            <w:r>
              <w:rPr>
                <w:color w:val="000000"/>
              </w:rPr>
              <w:t>Housing Need Assessment</w:t>
            </w:r>
            <w:r>
              <w:rPr>
                <w:color w:val="000000"/>
              </w:rPr>
              <w:br/>
              <w:t>Public Housing Needs</w:t>
            </w:r>
            <w:r>
              <w:rPr>
                <w:color w:val="000000"/>
              </w:rPr>
              <w:br/>
              <w:t>Market Analysis</w:t>
            </w:r>
            <w:r>
              <w:rPr>
                <w:color w:val="000000"/>
              </w:rPr>
              <w:br/>
              <w:t>Lead-based Paint Strategy</w:t>
            </w:r>
          </w:p>
        </w:tc>
      </w:tr>
      <w:tr w:rsidR="00932456" w14:paraId="2F5320F3" w14:textId="77777777">
        <w:trPr>
          <w:cantSplit/>
        </w:trPr>
        <w:tc>
          <w:tcPr>
            <w:tcW w:w="0" w:type="auto"/>
            <w:vMerge/>
          </w:tcPr>
          <w:p w14:paraId="1FF3990D" w14:textId="77777777" w:rsidR="00932456" w:rsidRDefault="00932456"/>
        </w:tc>
        <w:tc>
          <w:tcPr>
            <w:tcW w:w="0" w:type="auto"/>
          </w:tcPr>
          <w:p w14:paraId="5F433C8C"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3176A2DF" w14:textId="77777777" w:rsidR="00932456" w:rsidRDefault="00537814">
            <w:pPr>
              <w:spacing w:before="100" w:after="0"/>
            </w:pPr>
            <w:r>
              <w:rPr>
                <w:color w:val="000000"/>
              </w:rPr>
              <w:t xml:space="preserve">NWHP has been a subrecipient of CDBG funds from the Village for more than 15 years. The agency provides </w:t>
            </w:r>
            <w:proofErr w:type="gramStart"/>
            <w:r>
              <w:rPr>
                <w:color w:val="000000"/>
              </w:rPr>
              <w:t>a number of</w:t>
            </w:r>
            <w:proofErr w:type="gramEnd"/>
            <w:r>
              <w:rPr>
                <w:color w:val="000000"/>
              </w:rPr>
              <w:t xml:space="preserve"> programs for low to moderate income residents in the northwest suburbs. The Village continued to seek their input on this Consolidated Plan and will continue to fund the </w:t>
            </w:r>
            <w:proofErr w:type="gramStart"/>
            <w:r>
              <w:rPr>
                <w:color w:val="000000"/>
              </w:rPr>
              <w:t>single family</w:t>
            </w:r>
            <w:proofErr w:type="gramEnd"/>
            <w:r>
              <w:rPr>
                <w:color w:val="000000"/>
              </w:rPr>
              <w:t xml:space="preserve"> rehabilitation program using CDBG funds when additional funds are necessary. The agency expressed a desire to continue administering the </w:t>
            </w:r>
            <w:proofErr w:type="gramStart"/>
            <w:r>
              <w:rPr>
                <w:color w:val="000000"/>
              </w:rPr>
              <w:t>single family</w:t>
            </w:r>
            <w:proofErr w:type="gramEnd"/>
            <w:r>
              <w:rPr>
                <w:color w:val="000000"/>
              </w:rPr>
              <w:t xml:space="preserve"> rehab (SFR) program for the Village.</w:t>
            </w:r>
          </w:p>
        </w:tc>
      </w:tr>
      <w:tr w:rsidR="00932456" w14:paraId="2671C302" w14:textId="77777777">
        <w:trPr>
          <w:cantSplit/>
        </w:trPr>
        <w:tc>
          <w:tcPr>
            <w:tcW w:w="0" w:type="auto"/>
            <w:vMerge w:val="restart"/>
          </w:tcPr>
          <w:p w14:paraId="2323DF40" w14:textId="77777777" w:rsidR="00932456" w:rsidRDefault="00537814">
            <w:pPr>
              <w:keepNext/>
              <w:spacing w:before="100" w:after="0"/>
            </w:pPr>
            <w:r>
              <w:rPr>
                <w:color w:val="000000"/>
              </w:rPr>
              <w:t>4</w:t>
            </w:r>
          </w:p>
        </w:tc>
        <w:tc>
          <w:tcPr>
            <w:tcW w:w="0" w:type="auto"/>
          </w:tcPr>
          <w:p w14:paraId="32384CFA" w14:textId="77777777" w:rsidR="00932456" w:rsidRDefault="00537814">
            <w:pPr>
              <w:keepNext/>
              <w:spacing w:before="100" w:after="0"/>
              <w:rPr>
                <w:b/>
              </w:rPr>
            </w:pPr>
            <w:r>
              <w:rPr>
                <w:b/>
              </w:rPr>
              <w:t>Agency/Group/Organization</w:t>
            </w:r>
          </w:p>
        </w:tc>
        <w:tc>
          <w:tcPr>
            <w:tcW w:w="0" w:type="auto"/>
          </w:tcPr>
          <w:p w14:paraId="34EDEB89" w14:textId="77777777" w:rsidR="00932456" w:rsidRDefault="00537814">
            <w:pPr>
              <w:spacing w:before="100" w:after="0"/>
            </w:pPr>
            <w:r>
              <w:rPr>
                <w:color w:val="000000"/>
              </w:rPr>
              <w:t>Cook County Department of Planning and Development</w:t>
            </w:r>
          </w:p>
        </w:tc>
      </w:tr>
      <w:tr w:rsidR="00932456" w14:paraId="1D4F1DBD" w14:textId="77777777">
        <w:trPr>
          <w:cantSplit/>
        </w:trPr>
        <w:tc>
          <w:tcPr>
            <w:tcW w:w="0" w:type="auto"/>
            <w:vMerge/>
          </w:tcPr>
          <w:p w14:paraId="7552EE34" w14:textId="77777777" w:rsidR="00932456" w:rsidRDefault="00932456"/>
        </w:tc>
        <w:tc>
          <w:tcPr>
            <w:tcW w:w="0" w:type="auto"/>
          </w:tcPr>
          <w:p w14:paraId="09892FDD" w14:textId="77777777" w:rsidR="00932456" w:rsidRDefault="00537814">
            <w:pPr>
              <w:keepNext/>
              <w:spacing w:before="100" w:after="0"/>
              <w:rPr>
                <w:b/>
              </w:rPr>
            </w:pPr>
            <w:r>
              <w:rPr>
                <w:b/>
              </w:rPr>
              <w:t>Agency/Group/Organization Type</w:t>
            </w:r>
          </w:p>
        </w:tc>
        <w:tc>
          <w:tcPr>
            <w:tcW w:w="0" w:type="auto"/>
          </w:tcPr>
          <w:p w14:paraId="6EFDE535" w14:textId="77777777" w:rsidR="00932456" w:rsidRDefault="00537814">
            <w:pPr>
              <w:spacing w:before="100" w:after="0"/>
            </w:pPr>
            <w:r>
              <w:rPr>
                <w:color w:val="000000"/>
              </w:rPr>
              <w:t>Housing</w:t>
            </w:r>
            <w:r>
              <w:rPr>
                <w:color w:val="000000"/>
              </w:rPr>
              <w:br/>
              <w:t>Services - Housing</w:t>
            </w:r>
            <w:r>
              <w:rPr>
                <w:color w:val="000000"/>
              </w:rPr>
              <w:br/>
              <w:t>Other government - County</w:t>
            </w:r>
          </w:p>
        </w:tc>
      </w:tr>
      <w:tr w:rsidR="00932456" w14:paraId="445D42B6" w14:textId="77777777">
        <w:trPr>
          <w:cantSplit/>
        </w:trPr>
        <w:tc>
          <w:tcPr>
            <w:tcW w:w="0" w:type="auto"/>
            <w:vMerge/>
          </w:tcPr>
          <w:p w14:paraId="7F349C52" w14:textId="77777777" w:rsidR="00932456" w:rsidRDefault="00932456"/>
        </w:tc>
        <w:tc>
          <w:tcPr>
            <w:tcW w:w="0" w:type="auto"/>
          </w:tcPr>
          <w:p w14:paraId="205DECA1" w14:textId="77777777" w:rsidR="00932456" w:rsidRDefault="00537814">
            <w:pPr>
              <w:keepNext/>
              <w:spacing w:before="100" w:after="0"/>
              <w:rPr>
                <w:b/>
              </w:rPr>
            </w:pPr>
            <w:r>
              <w:rPr>
                <w:b/>
              </w:rPr>
              <w:t>What section of the Plan was addressed by Consultation?</w:t>
            </w:r>
          </w:p>
        </w:tc>
        <w:tc>
          <w:tcPr>
            <w:tcW w:w="0" w:type="auto"/>
          </w:tcPr>
          <w:p w14:paraId="4E4B9343" w14:textId="77777777" w:rsidR="00932456" w:rsidRDefault="00537814">
            <w:pPr>
              <w:spacing w:before="100" w:after="0"/>
            </w:pPr>
            <w:r>
              <w:rPr>
                <w:color w:val="000000"/>
              </w:rPr>
              <w:t>Housing Need Assessment</w:t>
            </w:r>
            <w:r>
              <w:rPr>
                <w:color w:val="000000"/>
              </w:rPr>
              <w:br/>
              <w:t>Public Housing Needs</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r>
              <w:rPr>
                <w:color w:val="000000"/>
              </w:rPr>
              <w:br/>
              <w:t>Market Analysis</w:t>
            </w:r>
            <w:r>
              <w:rPr>
                <w:color w:val="000000"/>
              </w:rPr>
              <w:br/>
              <w:t>Economic Development</w:t>
            </w:r>
            <w:r>
              <w:rPr>
                <w:color w:val="000000"/>
              </w:rPr>
              <w:br/>
              <w:t>Anti-poverty Strategy</w:t>
            </w:r>
            <w:r>
              <w:rPr>
                <w:color w:val="000000"/>
              </w:rPr>
              <w:br/>
              <w:t>Lead-based Paint Strategy</w:t>
            </w:r>
          </w:p>
        </w:tc>
      </w:tr>
      <w:tr w:rsidR="00932456" w14:paraId="597F208E" w14:textId="77777777">
        <w:trPr>
          <w:cantSplit/>
        </w:trPr>
        <w:tc>
          <w:tcPr>
            <w:tcW w:w="0" w:type="auto"/>
            <w:vMerge/>
          </w:tcPr>
          <w:p w14:paraId="48D523FF" w14:textId="77777777" w:rsidR="00932456" w:rsidRDefault="00932456"/>
        </w:tc>
        <w:tc>
          <w:tcPr>
            <w:tcW w:w="0" w:type="auto"/>
          </w:tcPr>
          <w:p w14:paraId="33D2CC59"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38F63C96" w14:textId="77777777" w:rsidR="00932456" w:rsidRDefault="00537814">
            <w:pPr>
              <w:spacing w:before="100" w:after="0"/>
            </w:pPr>
            <w:r>
              <w:rPr>
                <w:color w:val="000000"/>
              </w:rPr>
              <w:t>The Village coordinates to share information as it relates to our respective Consolidated Plans. Cook County is the Lead Organization of the Cook County HOME Consortium and HOME funding information is also reviewed. The Village will consider portions of the AFH that may be applicable to the Village.</w:t>
            </w:r>
          </w:p>
        </w:tc>
      </w:tr>
      <w:tr w:rsidR="00932456" w14:paraId="18226D34" w14:textId="77777777">
        <w:trPr>
          <w:cantSplit/>
        </w:trPr>
        <w:tc>
          <w:tcPr>
            <w:tcW w:w="0" w:type="auto"/>
            <w:vMerge w:val="restart"/>
          </w:tcPr>
          <w:p w14:paraId="7D10CE29" w14:textId="77777777" w:rsidR="00932456" w:rsidRDefault="00537814">
            <w:pPr>
              <w:keepNext/>
              <w:spacing w:before="100" w:after="0"/>
            </w:pPr>
            <w:r>
              <w:rPr>
                <w:color w:val="000000"/>
              </w:rPr>
              <w:lastRenderedPageBreak/>
              <w:t>5</w:t>
            </w:r>
          </w:p>
        </w:tc>
        <w:tc>
          <w:tcPr>
            <w:tcW w:w="0" w:type="auto"/>
          </w:tcPr>
          <w:p w14:paraId="08C1EE4A" w14:textId="77777777" w:rsidR="00932456" w:rsidRDefault="00537814">
            <w:pPr>
              <w:keepNext/>
              <w:spacing w:before="100" w:after="0"/>
              <w:rPr>
                <w:b/>
              </w:rPr>
            </w:pPr>
            <w:r>
              <w:rPr>
                <w:b/>
              </w:rPr>
              <w:t>Agency/Group/Organization</w:t>
            </w:r>
          </w:p>
        </w:tc>
        <w:tc>
          <w:tcPr>
            <w:tcW w:w="0" w:type="auto"/>
          </w:tcPr>
          <w:p w14:paraId="12DF35DF" w14:textId="77777777" w:rsidR="00932456" w:rsidRDefault="00537814">
            <w:pPr>
              <w:spacing w:before="100" w:after="0"/>
            </w:pPr>
            <w:r>
              <w:rPr>
                <w:color w:val="000000"/>
              </w:rPr>
              <w:t>SCHAUMBURG</w:t>
            </w:r>
          </w:p>
        </w:tc>
      </w:tr>
      <w:tr w:rsidR="00932456" w14:paraId="4BE98346" w14:textId="77777777">
        <w:trPr>
          <w:cantSplit/>
        </w:trPr>
        <w:tc>
          <w:tcPr>
            <w:tcW w:w="0" w:type="auto"/>
            <w:vMerge/>
          </w:tcPr>
          <w:p w14:paraId="7BC41869" w14:textId="77777777" w:rsidR="00932456" w:rsidRDefault="00932456"/>
        </w:tc>
        <w:tc>
          <w:tcPr>
            <w:tcW w:w="0" w:type="auto"/>
          </w:tcPr>
          <w:p w14:paraId="2CE98103" w14:textId="77777777" w:rsidR="00932456" w:rsidRDefault="00537814">
            <w:pPr>
              <w:keepNext/>
              <w:spacing w:before="100" w:after="0"/>
              <w:rPr>
                <w:b/>
              </w:rPr>
            </w:pPr>
            <w:r>
              <w:rPr>
                <w:b/>
              </w:rPr>
              <w:t>Agency/Group/Organization Type</w:t>
            </w:r>
          </w:p>
        </w:tc>
        <w:tc>
          <w:tcPr>
            <w:tcW w:w="0" w:type="auto"/>
          </w:tcPr>
          <w:p w14:paraId="15071627" w14:textId="77777777" w:rsidR="00932456" w:rsidRDefault="00537814">
            <w:pPr>
              <w:spacing w:before="100" w:after="0"/>
            </w:pPr>
            <w:r>
              <w:rPr>
                <w:color w:val="000000"/>
              </w:rPr>
              <w:t>Other government - Local</w:t>
            </w:r>
          </w:p>
        </w:tc>
      </w:tr>
      <w:tr w:rsidR="00932456" w14:paraId="5C178F0A" w14:textId="77777777">
        <w:trPr>
          <w:cantSplit/>
        </w:trPr>
        <w:tc>
          <w:tcPr>
            <w:tcW w:w="0" w:type="auto"/>
            <w:vMerge/>
          </w:tcPr>
          <w:p w14:paraId="585DFB9B" w14:textId="77777777" w:rsidR="00932456" w:rsidRDefault="00932456"/>
        </w:tc>
        <w:tc>
          <w:tcPr>
            <w:tcW w:w="0" w:type="auto"/>
          </w:tcPr>
          <w:p w14:paraId="288A47B8" w14:textId="77777777" w:rsidR="00932456" w:rsidRDefault="00537814">
            <w:pPr>
              <w:keepNext/>
              <w:spacing w:before="100" w:after="0"/>
              <w:rPr>
                <w:b/>
              </w:rPr>
            </w:pPr>
            <w:r>
              <w:rPr>
                <w:b/>
              </w:rPr>
              <w:t>What section of the Plan was addressed by Consultation?</w:t>
            </w:r>
          </w:p>
        </w:tc>
        <w:tc>
          <w:tcPr>
            <w:tcW w:w="0" w:type="auto"/>
          </w:tcPr>
          <w:p w14:paraId="5BEE3296" w14:textId="77777777" w:rsidR="00932456" w:rsidRDefault="00537814">
            <w:pPr>
              <w:spacing w:before="100" w:after="0"/>
            </w:pPr>
            <w:r>
              <w:rPr>
                <w:color w:val="000000"/>
              </w:rPr>
              <w:t>Housing Need Assessment</w:t>
            </w:r>
            <w:r>
              <w:rPr>
                <w:color w:val="000000"/>
              </w:rPr>
              <w:br/>
              <w:t>Public Housing Needs</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r>
              <w:rPr>
                <w:color w:val="000000"/>
              </w:rPr>
              <w:br/>
              <w:t>Market Analysis</w:t>
            </w:r>
            <w:r>
              <w:rPr>
                <w:color w:val="000000"/>
              </w:rPr>
              <w:br/>
              <w:t>Economic Development</w:t>
            </w:r>
            <w:r>
              <w:rPr>
                <w:color w:val="000000"/>
              </w:rPr>
              <w:br/>
              <w:t>Anti-poverty Strategy</w:t>
            </w:r>
            <w:r>
              <w:rPr>
                <w:color w:val="000000"/>
              </w:rPr>
              <w:br/>
              <w:t>Lead-based Paint Strategy</w:t>
            </w:r>
          </w:p>
        </w:tc>
      </w:tr>
      <w:tr w:rsidR="00932456" w14:paraId="76924073" w14:textId="77777777">
        <w:trPr>
          <w:cantSplit/>
        </w:trPr>
        <w:tc>
          <w:tcPr>
            <w:tcW w:w="0" w:type="auto"/>
            <w:vMerge/>
          </w:tcPr>
          <w:p w14:paraId="0ED757B7" w14:textId="77777777" w:rsidR="00932456" w:rsidRDefault="00932456"/>
        </w:tc>
        <w:tc>
          <w:tcPr>
            <w:tcW w:w="0" w:type="auto"/>
          </w:tcPr>
          <w:p w14:paraId="764CBC3A"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78DDF879" w14:textId="77777777" w:rsidR="00932456" w:rsidRDefault="00537814">
            <w:pPr>
              <w:spacing w:before="100" w:after="0"/>
            </w:pPr>
            <w:r>
              <w:rPr>
                <w:color w:val="000000"/>
              </w:rPr>
              <w:t xml:space="preserve">The Village of Schaumburg shares a significant boundary with the Village of Hoffman Estates. They are also a CDBG entitlement community and member of the Cook County HOME Consortium. The Village consulted </w:t>
            </w:r>
            <w:proofErr w:type="gramStart"/>
            <w:r>
              <w:rPr>
                <w:color w:val="000000"/>
              </w:rPr>
              <w:t>in order to</w:t>
            </w:r>
            <w:proofErr w:type="gramEnd"/>
            <w:r>
              <w:rPr>
                <w:color w:val="000000"/>
              </w:rPr>
              <w:t xml:space="preserve"> identify areas for potential collaboration around CDBG programs and services. Since Hoffman Estates residents often work, shop, and socialize in Schaumburg and vice versa, opportunities for coordination, joint marketing, and promotion were discussed.</w:t>
            </w:r>
          </w:p>
        </w:tc>
      </w:tr>
      <w:tr w:rsidR="00932456" w14:paraId="1315AE43" w14:textId="77777777">
        <w:trPr>
          <w:cantSplit/>
        </w:trPr>
        <w:tc>
          <w:tcPr>
            <w:tcW w:w="0" w:type="auto"/>
            <w:vMerge w:val="restart"/>
          </w:tcPr>
          <w:p w14:paraId="63BF7DC7" w14:textId="77777777" w:rsidR="00932456" w:rsidRDefault="00537814">
            <w:pPr>
              <w:keepNext/>
              <w:spacing w:before="100" w:after="0"/>
            </w:pPr>
            <w:r>
              <w:rPr>
                <w:color w:val="000000"/>
              </w:rPr>
              <w:t>6</w:t>
            </w:r>
          </w:p>
        </w:tc>
        <w:tc>
          <w:tcPr>
            <w:tcW w:w="0" w:type="auto"/>
          </w:tcPr>
          <w:p w14:paraId="44491AD4" w14:textId="77777777" w:rsidR="00932456" w:rsidRDefault="00537814">
            <w:pPr>
              <w:keepNext/>
              <w:spacing w:before="100" w:after="0"/>
              <w:rPr>
                <w:b/>
              </w:rPr>
            </w:pPr>
            <w:r>
              <w:rPr>
                <w:b/>
              </w:rPr>
              <w:t>Agency/Group/Organization</w:t>
            </w:r>
          </w:p>
        </w:tc>
        <w:tc>
          <w:tcPr>
            <w:tcW w:w="0" w:type="auto"/>
          </w:tcPr>
          <w:p w14:paraId="43970132" w14:textId="77777777" w:rsidR="00932456" w:rsidRDefault="00537814">
            <w:pPr>
              <w:spacing w:before="100" w:after="0"/>
            </w:pPr>
            <w:r>
              <w:rPr>
                <w:color w:val="000000"/>
              </w:rPr>
              <w:t>PALATINE</w:t>
            </w:r>
          </w:p>
        </w:tc>
      </w:tr>
      <w:tr w:rsidR="00932456" w14:paraId="54F4C44E" w14:textId="77777777">
        <w:trPr>
          <w:cantSplit/>
        </w:trPr>
        <w:tc>
          <w:tcPr>
            <w:tcW w:w="0" w:type="auto"/>
            <w:vMerge/>
          </w:tcPr>
          <w:p w14:paraId="41CB04AD" w14:textId="77777777" w:rsidR="00932456" w:rsidRDefault="00932456"/>
        </w:tc>
        <w:tc>
          <w:tcPr>
            <w:tcW w:w="0" w:type="auto"/>
          </w:tcPr>
          <w:p w14:paraId="247F2D80" w14:textId="77777777" w:rsidR="00932456" w:rsidRDefault="00537814">
            <w:pPr>
              <w:keepNext/>
              <w:spacing w:before="100" w:after="0"/>
              <w:rPr>
                <w:b/>
              </w:rPr>
            </w:pPr>
            <w:r>
              <w:rPr>
                <w:b/>
              </w:rPr>
              <w:t>Agency/Group/Organization Type</w:t>
            </w:r>
          </w:p>
        </w:tc>
        <w:tc>
          <w:tcPr>
            <w:tcW w:w="0" w:type="auto"/>
          </w:tcPr>
          <w:p w14:paraId="3E015A5F" w14:textId="77777777" w:rsidR="00932456" w:rsidRDefault="00537814">
            <w:pPr>
              <w:spacing w:before="100" w:after="0"/>
            </w:pPr>
            <w:r>
              <w:rPr>
                <w:color w:val="000000"/>
              </w:rPr>
              <w:t>Other government - Local</w:t>
            </w:r>
          </w:p>
        </w:tc>
      </w:tr>
      <w:tr w:rsidR="00932456" w14:paraId="3B1AA840" w14:textId="77777777">
        <w:trPr>
          <w:cantSplit/>
        </w:trPr>
        <w:tc>
          <w:tcPr>
            <w:tcW w:w="0" w:type="auto"/>
            <w:vMerge/>
          </w:tcPr>
          <w:p w14:paraId="4D1BBD5A" w14:textId="77777777" w:rsidR="00932456" w:rsidRDefault="00932456"/>
        </w:tc>
        <w:tc>
          <w:tcPr>
            <w:tcW w:w="0" w:type="auto"/>
          </w:tcPr>
          <w:p w14:paraId="3C3BF771" w14:textId="77777777" w:rsidR="00932456" w:rsidRDefault="00537814">
            <w:pPr>
              <w:keepNext/>
              <w:spacing w:before="100" w:after="0"/>
              <w:rPr>
                <w:b/>
              </w:rPr>
            </w:pPr>
            <w:r>
              <w:rPr>
                <w:b/>
              </w:rPr>
              <w:t>What section of the Plan was addressed by Consultation?</w:t>
            </w:r>
          </w:p>
        </w:tc>
        <w:tc>
          <w:tcPr>
            <w:tcW w:w="0" w:type="auto"/>
          </w:tcPr>
          <w:p w14:paraId="63908A68" w14:textId="77777777" w:rsidR="00932456" w:rsidRDefault="00537814">
            <w:pPr>
              <w:spacing w:before="100" w:after="0"/>
            </w:pPr>
            <w:r>
              <w:rPr>
                <w:color w:val="000000"/>
              </w:rPr>
              <w:t>Housing Need Assessment</w:t>
            </w:r>
            <w:r>
              <w:rPr>
                <w:color w:val="000000"/>
              </w:rPr>
              <w:br/>
              <w:t>Public Housing Needs</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r>
              <w:rPr>
                <w:color w:val="000000"/>
              </w:rPr>
              <w:br/>
              <w:t>Market Analysis</w:t>
            </w:r>
            <w:r>
              <w:rPr>
                <w:color w:val="000000"/>
              </w:rPr>
              <w:br/>
              <w:t>Economic Development</w:t>
            </w:r>
            <w:r>
              <w:rPr>
                <w:color w:val="000000"/>
              </w:rPr>
              <w:br/>
              <w:t>Anti-poverty Strategy</w:t>
            </w:r>
            <w:r>
              <w:rPr>
                <w:color w:val="000000"/>
              </w:rPr>
              <w:br/>
              <w:t>Lead-based Paint Strategy</w:t>
            </w:r>
          </w:p>
        </w:tc>
      </w:tr>
      <w:tr w:rsidR="00932456" w14:paraId="4EBA3BF1" w14:textId="77777777">
        <w:trPr>
          <w:cantSplit/>
        </w:trPr>
        <w:tc>
          <w:tcPr>
            <w:tcW w:w="0" w:type="auto"/>
            <w:vMerge/>
          </w:tcPr>
          <w:p w14:paraId="08B56B61" w14:textId="77777777" w:rsidR="00932456" w:rsidRDefault="00932456"/>
        </w:tc>
        <w:tc>
          <w:tcPr>
            <w:tcW w:w="0" w:type="auto"/>
          </w:tcPr>
          <w:p w14:paraId="32E530B2"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1D89E8F2" w14:textId="77777777" w:rsidR="00932456" w:rsidRDefault="00537814">
            <w:pPr>
              <w:spacing w:before="100" w:after="0"/>
            </w:pPr>
            <w:r>
              <w:rPr>
                <w:color w:val="000000"/>
              </w:rPr>
              <w:t xml:space="preserve">The Village of Palatine is a neighboring municipality to the Village of Hoffman Estates, a CDBG entitlement community, and member of the Cook County HOME Consortium. The Village consulted </w:t>
            </w:r>
            <w:proofErr w:type="gramStart"/>
            <w:r>
              <w:rPr>
                <w:color w:val="000000"/>
              </w:rPr>
              <w:t>in order to</w:t>
            </w:r>
            <w:proofErr w:type="gramEnd"/>
            <w:r>
              <w:rPr>
                <w:color w:val="000000"/>
              </w:rPr>
              <w:t xml:space="preserve"> identify areas for potential collaboration around CDBG programs and services</w:t>
            </w:r>
          </w:p>
        </w:tc>
      </w:tr>
      <w:tr w:rsidR="00932456" w14:paraId="237C985E" w14:textId="77777777">
        <w:trPr>
          <w:cantSplit/>
        </w:trPr>
        <w:tc>
          <w:tcPr>
            <w:tcW w:w="0" w:type="auto"/>
            <w:vMerge w:val="restart"/>
          </w:tcPr>
          <w:p w14:paraId="599A76F3" w14:textId="77777777" w:rsidR="00932456" w:rsidRDefault="00537814">
            <w:pPr>
              <w:keepNext/>
              <w:spacing w:before="100" w:after="0"/>
            </w:pPr>
            <w:r>
              <w:rPr>
                <w:color w:val="000000"/>
              </w:rPr>
              <w:t>7</w:t>
            </w:r>
          </w:p>
        </w:tc>
        <w:tc>
          <w:tcPr>
            <w:tcW w:w="0" w:type="auto"/>
          </w:tcPr>
          <w:p w14:paraId="15D21F6C" w14:textId="77777777" w:rsidR="00932456" w:rsidRDefault="00537814">
            <w:pPr>
              <w:keepNext/>
              <w:spacing w:before="100" w:after="0"/>
              <w:rPr>
                <w:b/>
              </w:rPr>
            </w:pPr>
            <w:r>
              <w:rPr>
                <w:b/>
              </w:rPr>
              <w:t>Agency/Group/Organization</w:t>
            </w:r>
          </w:p>
        </w:tc>
        <w:tc>
          <w:tcPr>
            <w:tcW w:w="0" w:type="auto"/>
          </w:tcPr>
          <w:p w14:paraId="390C2F3A" w14:textId="77777777" w:rsidR="00932456" w:rsidRDefault="00537814">
            <w:pPr>
              <w:spacing w:before="100" w:after="0"/>
            </w:pPr>
            <w:r>
              <w:rPr>
                <w:color w:val="000000"/>
              </w:rPr>
              <w:t>MOUNT PROSPECT</w:t>
            </w:r>
          </w:p>
        </w:tc>
      </w:tr>
      <w:tr w:rsidR="00932456" w14:paraId="5BBE977C" w14:textId="77777777">
        <w:trPr>
          <w:cantSplit/>
        </w:trPr>
        <w:tc>
          <w:tcPr>
            <w:tcW w:w="0" w:type="auto"/>
            <w:vMerge/>
          </w:tcPr>
          <w:p w14:paraId="7DEE0EE2" w14:textId="77777777" w:rsidR="00932456" w:rsidRDefault="00932456"/>
        </w:tc>
        <w:tc>
          <w:tcPr>
            <w:tcW w:w="0" w:type="auto"/>
          </w:tcPr>
          <w:p w14:paraId="30BDF1E8" w14:textId="77777777" w:rsidR="00932456" w:rsidRDefault="00537814">
            <w:pPr>
              <w:keepNext/>
              <w:spacing w:before="100" w:after="0"/>
              <w:rPr>
                <w:b/>
              </w:rPr>
            </w:pPr>
            <w:r>
              <w:rPr>
                <w:b/>
              </w:rPr>
              <w:t>Agency/Group/Organization Type</w:t>
            </w:r>
          </w:p>
        </w:tc>
        <w:tc>
          <w:tcPr>
            <w:tcW w:w="0" w:type="auto"/>
          </w:tcPr>
          <w:p w14:paraId="01F62A3A" w14:textId="77777777" w:rsidR="00932456" w:rsidRDefault="00537814">
            <w:pPr>
              <w:spacing w:before="100" w:after="0"/>
            </w:pPr>
            <w:r>
              <w:rPr>
                <w:color w:val="000000"/>
              </w:rPr>
              <w:t>Other government - Local</w:t>
            </w:r>
          </w:p>
        </w:tc>
      </w:tr>
      <w:tr w:rsidR="00932456" w14:paraId="7DA47E42" w14:textId="77777777">
        <w:trPr>
          <w:cantSplit/>
        </w:trPr>
        <w:tc>
          <w:tcPr>
            <w:tcW w:w="0" w:type="auto"/>
            <w:vMerge/>
          </w:tcPr>
          <w:p w14:paraId="39C65487" w14:textId="77777777" w:rsidR="00932456" w:rsidRDefault="00932456"/>
        </w:tc>
        <w:tc>
          <w:tcPr>
            <w:tcW w:w="0" w:type="auto"/>
          </w:tcPr>
          <w:p w14:paraId="08A59FC7" w14:textId="77777777" w:rsidR="00932456" w:rsidRDefault="00537814">
            <w:pPr>
              <w:keepNext/>
              <w:spacing w:before="100" w:after="0"/>
              <w:rPr>
                <w:b/>
              </w:rPr>
            </w:pPr>
            <w:r>
              <w:rPr>
                <w:b/>
              </w:rPr>
              <w:t>What section of the Plan was addressed by Consultation?</w:t>
            </w:r>
          </w:p>
        </w:tc>
        <w:tc>
          <w:tcPr>
            <w:tcW w:w="0" w:type="auto"/>
          </w:tcPr>
          <w:p w14:paraId="54EF5BE0" w14:textId="77777777" w:rsidR="00932456" w:rsidRDefault="00537814">
            <w:pPr>
              <w:spacing w:before="100" w:after="0"/>
            </w:pPr>
            <w:r>
              <w:rPr>
                <w:color w:val="000000"/>
              </w:rPr>
              <w:t>Housing Need Assessment</w:t>
            </w:r>
            <w:r>
              <w:rPr>
                <w:color w:val="000000"/>
              </w:rPr>
              <w:br/>
              <w:t>Public Housing Needs</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r>
              <w:rPr>
                <w:color w:val="000000"/>
              </w:rPr>
              <w:br/>
              <w:t>Market Analysis</w:t>
            </w:r>
            <w:r>
              <w:rPr>
                <w:color w:val="000000"/>
              </w:rPr>
              <w:br/>
              <w:t>Economic Development</w:t>
            </w:r>
            <w:r>
              <w:rPr>
                <w:color w:val="000000"/>
              </w:rPr>
              <w:br/>
              <w:t>Anti-poverty Strategy</w:t>
            </w:r>
            <w:r>
              <w:rPr>
                <w:color w:val="000000"/>
              </w:rPr>
              <w:br/>
              <w:t>Lead-based Paint Strategy</w:t>
            </w:r>
          </w:p>
        </w:tc>
      </w:tr>
      <w:tr w:rsidR="00932456" w14:paraId="5115A4AD" w14:textId="77777777">
        <w:trPr>
          <w:cantSplit/>
        </w:trPr>
        <w:tc>
          <w:tcPr>
            <w:tcW w:w="0" w:type="auto"/>
            <w:vMerge/>
          </w:tcPr>
          <w:p w14:paraId="2A8C9AAC" w14:textId="77777777" w:rsidR="00932456" w:rsidRDefault="00932456"/>
        </w:tc>
        <w:tc>
          <w:tcPr>
            <w:tcW w:w="0" w:type="auto"/>
          </w:tcPr>
          <w:p w14:paraId="6F167327"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4B4C81A0" w14:textId="77777777" w:rsidR="00932456" w:rsidRDefault="00537814">
            <w:pPr>
              <w:spacing w:before="100" w:after="0"/>
            </w:pPr>
            <w:r>
              <w:rPr>
                <w:color w:val="000000"/>
              </w:rPr>
              <w:t xml:space="preserve">Mt. Prospect was consulted as a fellow HOME Consortium member and nearby municipality. Continued coordination between Mount Prospect and Hoffman Estates is anticipated </w:t>
            </w:r>
            <w:proofErr w:type="gramStart"/>
            <w:r>
              <w:rPr>
                <w:color w:val="000000"/>
              </w:rPr>
              <w:t>as a result of</w:t>
            </w:r>
            <w:proofErr w:type="gramEnd"/>
            <w:r>
              <w:rPr>
                <w:color w:val="000000"/>
              </w:rPr>
              <w:t xml:space="preserve"> joint membership in the consortium.</w:t>
            </w:r>
          </w:p>
        </w:tc>
      </w:tr>
      <w:tr w:rsidR="00932456" w14:paraId="109330D7" w14:textId="77777777">
        <w:trPr>
          <w:cantSplit/>
        </w:trPr>
        <w:tc>
          <w:tcPr>
            <w:tcW w:w="0" w:type="auto"/>
            <w:vMerge w:val="restart"/>
          </w:tcPr>
          <w:p w14:paraId="465B5A9D" w14:textId="77777777" w:rsidR="00932456" w:rsidRDefault="00537814">
            <w:pPr>
              <w:keepNext/>
              <w:spacing w:before="100" w:after="0"/>
            </w:pPr>
            <w:r>
              <w:rPr>
                <w:color w:val="000000"/>
              </w:rPr>
              <w:t>8</w:t>
            </w:r>
          </w:p>
        </w:tc>
        <w:tc>
          <w:tcPr>
            <w:tcW w:w="0" w:type="auto"/>
          </w:tcPr>
          <w:p w14:paraId="39B003BD" w14:textId="77777777" w:rsidR="00932456" w:rsidRDefault="00537814">
            <w:pPr>
              <w:keepNext/>
              <w:spacing w:before="100" w:after="0"/>
              <w:rPr>
                <w:b/>
              </w:rPr>
            </w:pPr>
            <w:r>
              <w:rPr>
                <w:b/>
              </w:rPr>
              <w:t>Agency/Group/Organization</w:t>
            </w:r>
          </w:p>
        </w:tc>
        <w:tc>
          <w:tcPr>
            <w:tcW w:w="0" w:type="auto"/>
          </w:tcPr>
          <w:p w14:paraId="308C472C" w14:textId="77777777" w:rsidR="00932456" w:rsidRDefault="00537814">
            <w:pPr>
              <w:spacing w:before="100" w:after="0"/>
            </w:pPr>
            <w:r>
              <w:rPr>
                <w:color w:val="000000"/>
              </w:rPr>
              <w:t>DES PLAINES</w:t>
            </w:r>
          </w:p>
        </w:tc>
      </w:tr>
      <w:tr w:rsidR="00932456" w14:paraId="0D5E20CB" w14:textId="77777777">
        <w:trPr>
          <w:cantSplit/>
        </w:trPr>
        <w:tc>
          <w:tcPr>
            <w:tcW w:w="0" w:type="auto"/>
            <w:vMerge/>
          </w:tcPr>
          <w:p w14:paraId="79C55103" w14:textId="77777777" w:rsidR="00932456" w:rsidRDefault="00932456"/>
        </w:tc>
        <w:tc>
          <w:tcPr>
            <w:tcW w:w="0" w:type="auto"/>
          </w:tcPr>
          <w:p w14:paraId="21C1E70A" w14:textId="77777777" w:rsidR="00932456" w:rsidRDefault="00537814">
            <w:pPr>
              <w:keepNext/>
              <w:spacing w:before="100" w:after="0"/>
              <w:rPr>
                <w:b/>
              </w:rPr>
            </w:pPr>
            <w:r>
              <w:rPr>
                <w:b/>
              </w:rPr>
              <w:t>Agency/Group/Organization Type</w:t>
            </w:r>
          </w:p>
        </w:tc>
        <w:tc>
          <w:tcPr>
            <w:tcW w:w="0" w:type="auto"/>
          </w:tcPr>
          <w:p w14:paraId="26C9235B" w14:textId="77777777" w:rsidR="00932456" w:rsidRDefault="00537814">
            <w:pPr>
              <w:spacing w:before="100" w:after="0"/>
            </w:pPr>
            <w:r>
              <w:rPr>
                <w:color w:val="000000"/>
              </w:rPr>
              <w:t>Other government - Local</w:t>
            </w:r>
          </w:p>
        </w:tc>
      </w:tr>
      <w:tr w:rsidR="00932456" w14:paraId="56AD701E" w14:textId="77777777">
        <w:trPr>
          <w:cantSplit/>
        </w:trPr>
        <w:tc>
          <w:tcPr>
            <w:tcW w:w="0" w:type="auto"/>
            <w:vMerge/>
          </w:tcPr>
          <w:p w14:paraId="6F1CD134" w14:textId="77777777" w:rsidR="00932456" w:rsidRDefault="00932456"/>
        </w:tc>
        <w:tc>
          <w:tcPr>
            <w:tcW w:w="0" w:type="auto"/>
          </w:tcPr>
          <w:p w14:paraId="3F92A057" w14:textId="77777777" w:rsidR="00932456" w:rsidRDefault="00537814">
            <w:pPr>
              <w:keepNext/>
              <w:spacing w:before="100" w:after="0"/>
              <w:rPr>
                <w:b/>
              </w:rPr>
            </w:pPr>
            <w:r>
              <w:rPr>
                <w:b/>
              </w:rPr>
              <w:t>What section of the Plan was addressed by Consultation?</w:t>
            </w:r>
          </w:p>
        </w:tc>
        <w:tc>
          <w:tcPr>
            <w:tcW w:w="0" w:type="auto"/>
          </w:tcPr>
          <w:p w14:paraId="771E0B89" w14:textId="77777777" w:rsidR="00932456" w:rsidRDefault="00537814">
            <w:pPr>
              <w:spacing w:before="100" w:after="0"/>
            </w:pPr>
            <w:r>
              <w:rPr>
                <w:color w:val="000000"/>
              </w:rPr>
              <w:t>Housing Need Assessment</w:t>
            </w:r>
            <w:r>
              <w:rPr>
                <w:color w:val="000000"/>
              </w:rPr>
              <w:br/>
              <w:t>Public Housing Needs</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r>
              <w:rPr>
                <w:color w:val="000000"/>
              </w:rPr>
              <w:br/>
              <w:t>Market Analysis</w:t>
            </w:r>
            <w:r>
              <w:rPr>
                <w:color w:val="000000"/>
              </w:rPr>
              <w:br/>
              <w:t>Economic Development</w:t>
            </w:r>
            <w:r>
              <w:rPr>
                <w:color w:val="000000"/>
              </w:rPr>
              <w:br/>
              <w:t>Anti-poverty Strategy</w:t>
            </w:r>
            <w:r>
              <w:rPr>
                <w:color w:val="000000"/>
              </w:rPr>
              <w:br/>
              <w:t>Lead-based Paint Strategy</w:t>
            </w:r>
          </w:p>
        </w:tc>
      </w:tr>
      <w:tr w:rsidR="00932456" w14:paraId="09E5B7D9" w14:textId="77777777">
        <w:trPr>
          <w:cantSplit/>
        </w:trPr>
        <w:tc>
          <w:tcPr>
            <w:tcW w:w="0" w:type="auto"/>
            <w:vMerge/>
          </w:tcPr>
          <w:p w14:paraId="56B317B9" w14:textId="77777777" w:rsidR="00932456" w:rsidRDefault="00932456"/>
        </w:tc>
        <w:tc>
          <w:tcPr>
            <w:tcW w:w="0" w:type="auto"/>
          </w:tcPr>
          <w:p w14:paraId="2FA1F278"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72DFAC66" w14:textId="77777777" w:rsidR="00932456" w:rsidRDefault="00537814">
            <w:pPr>
              <w:spacing w:before="100" w:after="0"/>
            </w:pPr>
            <w:r>
              <w:rPr>
                <w:color w:val="000000"/>
              </w:rPr>
              <w:t xml:space="preserve">Des Plaines was consulted as a fellow HOME Consortium member and nearby municipality. Continued coordination is anticipated </w:t>
            </w:r>
            <w:proofErr w:type="gramStart"/>
            <w:r>
              <w:rPr>
                <w:color w:val="000000"/>
              </w:rPr>
              <w:t>as a result of</w:t>
            </w:r>
            <w:proofErr w:type="gramEnd"/>
            <w:r>
              <w:rPr>
                <w:color w:val="000000"/>
              </w:rPr>
              <w:t xml:space="preserve"> joint membership in the consortium.</w:t>
            </w:r>
          </w:p>
        </w:tc>
      </w:tr>
      <w:tr w:rsidR="00932456" w14:paraId="7E115087" w14:textId="77777777">
        <w:trPr>
          <w:cantSplit/>
        </w:trPr>
        <w:tc>
          <w:tcPr>
            <w:tcW w:w="0" w:type="auto"/>
            <w:vMerge w:val="restart"/>
          </w:tcPr>
          <w:p w14:paraId="4CCABDCC" w14:textId="77777777" w:rsidR="00932456" w:rsidRDefault="00537814">
            <w:pPr>
              <w:keepNext/>
              <w:spacing w:before="100" w:after="0"/>
            </w:pPr>
            <w:r>
              <w:rPr>
                <w:color w:val="000000"/>
              </w:rPr>
              <w:t>9</w:t>
            </w:r>
          </w:p>
        </w:tc>
        <w:tc>
          <w:tcPr>
            <w:tcW w:w="0" w:type="auto"/>
          </w:tcPr>
          <w:p w14:paraId="18E01D45" w14:textId="77777777" w:rsidR="00932456" w:rsidRDefault="00537814">
            <w:pPr>
              <w:keepNext/>
              <w:spacing w:before="100" w:after="0"/>
              <w:rPr>
                <w:b/>
              </w:rPr>
            </w:pPr>
            <w:r>
              <w:rPr>
                <w:b/>
              </w:rPr>
              <w:t>Agency/Group/Organization</w:t>
            </w:r>
          </w:p>
        </w:tc>
        <w:tc>
          <w:tcPr>
            <w:tcW w:w="0" w:type="auto"/>
          </w:tcPr>
          <w:p w14:paraId="68CF9198" w14:textId="77777777" w:rsidR="00932456" w:rsidRDefault="00537814">
            <w:pPr>
              <w:spacing w:before="100" w:after="0"/>
            </w:pPr>
            <w:r>
              <w:rPr>
                <w:color w:val="000000"/>
              </w:rPr>
              <w:t>ARLINGTON HEIGHTS</w:t>
            </w:r>
          </w:p>
        </w:tc>
      </w:tr>
      <w:tr w:rsidR="00932456" w14:paraId="7D421EE1" w14:textId="77777777">
        <w:trPr>
          <w:cantSplit/>
        </w:trPr>
        <w:tc>
          <w:tcPr>
            <w:tcW w:w="0" w:type="auto"/>
            <w:vMerge/>
          </w:tcPr>
          <w:p w14:paraId="794B42DA" w14:textId="77777777" w:rsidR="00932456" w:rsidRDefault="00932456"/>
        </w:tc>
        <w:tc>
          <w:tcPr>
            <w:tcW w:w="0" w:type="auto"/>
          </w:tcPr>
          <w:p w14:paraId="5750901E" w14:textId="77777777" w:rsidR="00932456" w:rsidRDefault="00537814">
            <w:pPr>
              <w:keepNext/>
              <w:spacing w:before="100" w:after="0"/>
              <w:rPr>
                <w:b/>
              </w:rPr>
            </w:pPr>
            <w:r>
              <w:rPr>
                <w:b/>
              </w:rPr>
              <w:t>Agency/Group/Organization Type</w:t>
            </w:r>
          </w:p>
        </w:tc>
        <w:tc>
          <w:tcPr>
            <w:tcW w:w="0" w:type="auto"/>
          </w:tcPr>
          <w:p w14:paraId="48B5B088" w14:textId="77777777" w:rsidR="00932456" w:rsidRDefault="00537814">
            <w:pPr>
              <w:spacing w:before="100" w:after="0"/>
            </w:pPr>
            <w:r>
              <w:rPr>
                <w:color w:val="000000"/>
              </w:rPr>
              <w:t>Other government - Local</w:t>
            </w:r>
          </w:p>
        </w:tc>
      </w:tr>
      <w:tr w:rsidR="00932456" w14:paraId="1ABE7016" w14:textId="77777777">
        <w:trPr>
          <w:cantSplit/>
        </w:trPr>
        <w:tc>
          <w:tcPr>
            <w:tcW w:w="0" w:type="auto"/>
            <w:vMerge/>
          </w:tcPr>
          <w:p w14:paraId="6CA796E5" w14:textId="77777777" w:rsidR="00932456" w:rsidRDefault="00932456"/>
        </w:tc>
        <w:tc>
          <w:tcPr>
            <w:tcW w:w="0" w:type="auto"/>
          </w:tcPr>
          <w:p w14:paraId="7454C474" w14:textId="77777777" w:rsidR="00932456" w:rsidRDefault="00537814">
            <w:pPr>
              <w:keepNext/>
              <w:spacing w:before="100" w:after="0"/>
              <w:rPr>
                <w:b/>
              </w:rPr>
            </w:pPr>
            <w:r>
              <w:rPr>
                <w:b/>
              </w:rPr>
              <w:t>What section of the Plan was addressed by Consultation?</w:t>
            </w:r>
          </w:p>
        </w:tc>
        <w:tc>
          <w:tcPr>
            <w:tcW w:w="0" w:type="auto"/>
          </w:tcPr>
          <w:p w14:paraId="73017A51" w14:textId="77777777" w:rsidR="00932456" w:rsidRDefault="00537814">
            <w:pPr>
              <w:spacing w:before="100" w:after="0"/>
            </w:pPr>
            <w:r>
              <w:rPr>
                <w:color w:val="000000"/>
              </w:rPr>
              <w:t>Housing Need Assessment</w:t>
            </w:r>
            <w:r>
              <w:rPr>
                <w:color w:val="000000"/>
              </w:rPr>
              <w:br/>
              <w:t>Public Housing Needs</w:t>
            </w:r>
            <w:r>
              <w:rPr>
                <w:color w:val="000000"/>
              </w:rPr>
              <w:b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r>
              <w:rPr>
                <w:color w:val="000000"/>
              </w:rPr>
              <w:br/>
              <w:t>Market Analysis</w:t>
            </w:r>
            <w:r>
              <w:rPr>
                <w:color w:val="000000"/>
              </w:rPr>
              <w:br/>
              <w:t>Economic Development</w:t>
            </w:r>
            <w:r>
              <w:rPr>
                <w:color w:val="000000"/>
              </w:rPr>
              <w:br/>
              <w:t>Anti-poverty Strategy</w:t>
            </w:r>
            <w:r>
              <w:rPr>
                <w:color w:val="000000"/>
              </w:rPr>
              <w:br/>
              <w:t>Lead-based Paint Strategy</w:t>
            </w:r>
          </w:p>
        </w:tc>
      </w:tr>
      <w:tr w:rsidR="00932456" w14:paraId="4C942D1C" w14:textId="77777777">
        <w:trPr>
          <w:cantSplit/>
        </w:trPr>
        <w:tc>
          <w:tcPr>
            <w:tcW w:w="0" w:type="auto"/>
            <w:vMerge/>
          </w:tcPr>
          <w:p w14:paraId="16DEBCCF" w14:textId="77777777" w:rsidR="00932456" w:rsidRDefault="00932456"/>
        </w:tc>
        <w:tc>
          <w:tcPr>
            <w:tcW w:w="0" w:type="auto"/>
          </w:tcPr>
          <w:p w14:paraId="79FE093E"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21B58AA2" w14:textId="77777777" w:rsidR="00932456" w:rsidRDefault="00537814">
            <w:pPr>
              <w:spacing w:before="100" w:after="0"/>
            </w:pPr>
            <w:r>
              <w:rPr>
                <w:color w:val="000000"/>
              </w:rPr>
              <w:t xml:space="preserve">Arlington Heights was consulted as a fellow HOME Consortium member and nearby municipality. Continued coordination between Arlington Heights and Hoffman Estates is anticipated </w:t>
            </w:r>
            <w:proofErr w:type="gramStart"/>
            <w:r>
              <w:rPr>
                <w:color w:val="000000"/>
              </w:rPr>
              <w:t>as a result of</w:t>
            </w:r>
            <w:proofErr w:type="gramEnd"/>
            <w:r>
              <w:rPr>
                <w:color w:val="000000"/>
              </w:rPr>
              <w:t xml:space="preserve"> joint membership in the consortium.</w:t>
            </w:r>
          </w:p>
        </w:tc>
      </w:tr>
      <w:tr w:rsidR="00932456" w14:paraId="1DE48DCE" w14:textId="77777777">
        <w:trPr>
          <w:cantSplit/>
        </w:trPr>
        <w:tc>
          <w:tcPr>
            <w:tcW w:w="0" w:type="auto"/>
            <w:vMerge w:val="restart"/>
          </w:tcPr>
          <w:p w14:paraId="6B937737" w14:textId="77777777" w:rsidR="00932456" w:rsidRDefault="00537814">
            <w:pPr>
              <w:keepNext/>
              <w:spacing w:before="100" w:after="0"/>
            </w:pPr>
            <w:r>
              <w:rPr>
                <w:color w:val="000000"/>
              </w:rPr>
              <w:t>10</w:t>
            </w:r>
          </w:p>
        </w:tc>
        <w:tc>
          <w:tcPr>
            <w:tcW w:w="0" w:type="auto"/>
          </w:tcPr>
          <w:p w14:paraId="13517657" w14:textId="77777777" w:rsidR="00932456" w:rsidRDefault="00537814">
            <w:pPr>
              <w:keepNext/>
              <w:spacing w:before="100" w:after="0"/>
              <w:rPr>
                <w:b/>
              </w:rPr>
            </w:pPr>
            <w:r>
              <w:rPr>
                <w:b/>
              </w:rPr>
              <w:t>Agency/Group/Organization</w:t>
            </w:r>
          </w:p>
        </w:tc>
        <w:tc>
          <w:tcPr>
            <w:tcW w:w="0" w:type="auto"/>
          </w:tcPr>
          <w:p w14:paraId="373596BC" w14:textId="77777777" w:rsidR="00932456" w:rsidRDefault="00537814">
            <w:pPr>
              <w:spacing w:before="100" w:after="0"/>
            </w:pPr>
            <w:r>
              <w:rPr>
                <w:color w:val="000000"/>
              </w:rPr>
              <w:t>SKOKIE</w:t>
            </w:r>
          </w:p>
        </w:tc>
      </w:tr>
      <w:tr w:rsidR="00932456" w14:paraId="2DFACAE0" w14:textId="77777777">
        <w:trPr>
          <w:cantSplit/>
        </w:trPr>
        <w:tc>
          <w:tcPr>
            <w:tcW w:w="0" w:type="auto"/>
            <w:vMerge/>
          </w:tcPr>
          <w:p w14:paraId="6420D3B4" w14:textId="77777777" w:rsidR="00932456" w:rsidRDefault="00932456"/>
        </w:tc>
        <w:tc>
          <w:tcPr>
            <w:tcW w:w="0" w:type="auto"/>
          </w:tcPr>
          <w:p w14:paraId="5A667F40" w14:textId="77777777" w:rsidR="00932456" w:rsidRDefault="00537814">
            <w:pPr>
              <w:keepNext/>
              <w:spacing w:before="100" w:after="0"/>
              <w:rPr>
                <w:b/>
              </w:rPr>
            </w:pPr>
            <w:r>
              <w:rPr>
                <w:b/>
              </w:rPr>
              <w:t>Agency/Group/Organization Type</w:t>
            </w:r>
          </w:p>
        </w:tc>
        <w:tc>
          <w:tcPr>
            <w:tcW w:w="0" w:type="auto"/>
          </w:tcPr>
          <w:p w14:paraId="292C9271" w14:textId="77777777" w:rsidR="00932456" w:rsidRDefault="00537814">
            <w:pPr>
              <w:spacing w:before="100" w:after="0"/>
            </w:pPr>
            <w:r>
              <w:rPr>
                <w:color w:val="000000"/>
              </w:rPr>
              <w:t>Other government - Local</w:t>
            </w:r>
          </w:p>
        </w:tc>
      </w:tr>
      <w:tr w:rsidR="00932456" w14:paraId="7E3A325A" w14:textId="77777777">
        <w:trPr>
          <w:cantSplit/>
        </w:trPr>
        <w:tc>
          <w:tcPr>
            <w:tcW w:w="0" w:type="auto"/>
            <w:vMerge/>
          </w:tcPr>
          <w:p w14:paraId="0945B457" w14:textId="77777777" w:rsidR="00932456" w:rsidRDefault="00932456"/>
        </w:tc>
        <w:tc>
          <w:tcPr>
            <w:tcW w:w="0" w:type="auto"/>
          </w:tcPr>
          <w:p w14:paraId="52243396" w14:textId="77777777" w:rsidR="00932456" w:rsidRDefault="00537814">
            <w:pPr>
              <w:keepNext/>
              <w:spacing w:before="100" w:after="0"/>
              <w:rPr>
                <w:b/>
              </w:rPr>
            </w:pPr>
            <w:r>
              <w:rPr>
                <w:b/>
              </w:rPr>
              <w:t>What section of the Plan was addressed by Consultation?</w:t>
            </w:r>
          </w:p>
        </w:tc>
        <w:tc>
          <w:tcPr>
            <w:tcW w:w="0" w:type="auto"/>
          </w:tcPr>
          <w:p w14:paraId="51DBF45B" w14:textId="77777777" w:rsidR="00932456" w:rsidRDefault="00537814">
            <w:pPr>
              <w:spacing w:before="100" w:after="0"/>
            </w:pPr>
            <w:r>
              <w:rPr>
                <w:color w:val="000000"/>
              </w:rPr>
              <w:t>Housing Need Assessment</w:t>
            </w:r>
            <w:r>
              <w:rPr>
                <w:color w:val="000000"/>
              </w:rPr>
              <w:br/>
              <w:t>Public Housing Needs</w:t>
            </w:r>
            <w:r>
              <w:rPr>
                <w:color w:val="000000"/>
              </w:rPr>
              <w:br/>
            </w:r>
            <w:r>
              <w:rPr>
                <w:color w:val="000000"/>
              </w:rPr>
              <w:t>Homeless Needs - Chronically homeless</w:t>
            </w:r>
            <w:r>
              <w:rPr>
                <w:color w:val="000000"/>
              </w:rPr>
              <w:br/>
            </w:r>
            <w:proofErr w:type="spellStart"/>
            <w:r>
              <w:rPr>
                <w:color w:val="000000"/>
              </w:rPr>
              <w:t>Homeless</w:t>
            </w:r>
            <w:proofErr w:type="spellEnd"/>
            <w:r>
              <w:rPr>
                <w:color w:val="000000"/>
              </w:rPr>
              <w:t xml:space="preserve"> Needs - Families with children</w:t>
            </w:r>
            <w:r>
              <w:rPr>
                <w:color w:val="000000"/>
              </w:rPr>
              <w:br/>
              <w:t>Homelessness Needs - Veterans</w:t>
            </w:r>
            <w:r>
              <w:rPr>
                <w:color w:val="000000"/>
              </w:rPr>
              <w:br/>
              <w:t>Homelessness Needs - Unaccompanied youth</w:t>
            </w:r>
            <w:r>
              <w:rPr>
                <w:color w:val="000000"/>
              </w:rPr>
              <w:br/>
              <w:t>Homelessness Strategy</w:t>
            </w:r>
            <w:r>
              <w:rPr>
                <w:color w:val="000000"/>
              </w:rPr>
              <w:br/>
              <w:t>Non-Homeless Special Needs</w:t>
            </w:r>
            <w:r>
              <w:rPr>
                <w:color w:val="000000"/>
              </w:rPr>
              <w:br/>
              <w:t>Market Analysis</w:t>
            </w:r>
            <w:r>
              <w:rPr>
                <w:color w:val="000000"/>
              </w:rPr>
              <w:br/>
              <w:t>Economic Development</w:t>
            </w:r>
            <w:r>
              <w:rPr>
                <w:color w:val="000000"/>
              </w:rPr>
              <w:br/>
              <w:t>Anti-poverty Strategy</w:t>
            </w:r>
            <w:r>
              <w:rPr>
                <w:color w:val="000000"/>
              </w:rPr>
              <w:br/>
              <w:t>Lead-based Paint Strategy</w:t>
            </w:r>
          </w:p>
        </w:tc>
      </w:tr>
      <w:tr w:rsidR="00932456" w14:paraId="27702357" w14:textId="77777777">
        <w:trPr>
          <w:cantSplit/>
        </w:trPr>
        <w:tc>
          <w:tcPr>
            <w:tcW w:w="0" w:type="auto"/>
            <w:vMerge/>
          </w:tcPr>
          <w:p w14:paraId="19AAAB19" w14:textId="77777777" w:rsidR="00932456" w:rsidRDefault="00932456"/>
        </w:tc>
        <w:tc>
          <w:tcPr>
            <w:tcW w:w="0" w:type="auto"/>
          </w:tcPr>
          <w:p w14:paraId="4372900F"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1D0D6F36" w14:textId="77777777" w:rsidR="00932456" w:rsidRDefault="00537814">
            <w:pPr>
              <w:spacing w:before="100" w:after="0"/>
            </w:pPr>
            <w:r>
              <w:rPr>
                <w:color w:val="000000"/>
              </w:rPr>
              <w:t xml:space="preserve">Skokie has been very helpful at HOME Consortium meetings and Hoffman Estates is looking forward to continued coordination, which is anticipated </w:t>
            </w:r>
            <w:proofErr w:type="gramStart"/>
            <w:r>
              <w:rPr>
                <w:color w:val="000000"/>
              </w:rPr>
              <w:t>as a result of</w:t>
            </w:r>
            <w:proofErr w:type="gramEnd"/>
            <w:r>
              <w:rPr>
                <w:color w:val="000000"/>
              </w:rPr>
              <w:t xml:space="preserve"> Skokie joining the Consortium for us to have </w:t>
            </w:r>
            <w:proofErr w:type="gramStart"/>
            <w:r>
              <w:rPr>
                <w:color w:val="000000"/>
              </w:rPr>
              <w:t>a joint</w:t>
            </w:r>
            <w:proofErr w:type="gramEnd"/>
            <w:r>
              <w:rPr>
                <w:color w:val="000000"/>
              </w:rPr>
              <w:t xml:space="preserve"> membership in the consortium.</w:t>
            </w:r>
          </w:p>
        </w:tc>
      </w:tr>
      <w:tr w:rsidR="00932456" w14:paraId="4DF36C1F" w14:textId="77777777">
        <w:trPr>
          <w:cantSplit/>
        </w:trPr>
        <w:tc>
          <w:tcPr>
            <w:tcW w:w="0" w:type="auto"/>
            <w:vMerge w:val="restart"/>
          </w:tcPr>
          <w:p w14:paraId="14088757" w14:textId="77777777" w:rsidR="00932456" w:rsidRDefault="00537814">
            <w:pPr>
              <w:keepNext/>
              <w:spacing w:before="100" w:after="0"/>
            </w:pPr>
            <w:r>
              <w:rPr>
                <w:color w:val="000000"/>
              </w:rPr>
              <w:t>11</w:t>
            </w:r>
          </w:p>
        </w:tc>
        <w:tc>
          <w:tcPr>
            <w:tcW w:w="0" w:type="auto"/>
          </w:tcPr>
          <w:p w14:paraId="263CDA11" w14:textId="77777777" w:rsidR="00932456" w:rsidRDefault="00537814">
            <w:pPr>
              <w:keepNext/>
              <w:spacing w:before="100" w:after="0"/>
              <w:rPr>
                <w:b/>
              </w:rPr>
            </w:pPr>
            <w:r>
              <w:rPr>
                <w:b/>
              </w:rPr>
              <w:t>Agency/Group/Organization</w:t>
            </w:r>
          </w:p>
        </w:tc>
        <w:tc>
          <w:tcPr>
            <w:tcW w:w="0" w:type="auto"/>
          </w:tcPr>
          <w:p w14:paraId="07868044" w14:textId="77777777" w:rsidR="00932456" w:rsidRDefault="00537814">
            <w:pPr>
              <w:spacing w:before="100" w:after="0"/>
            </w:pPr>
            <w:r>
              <w:rPr>
                <w:color w:val="000000"/>
              </w:rPr>
              <w:t>CLEARBROOK</w:t>
            </w:r>
          </w:p>
        </w:tc>
      </w:tr>
      <w:tr w:rsidR="00932456" w14:paraId="5CB0C75D" w14:textId="77777777">
        <w:trPr>
          <w:cantSplit/>
        </w:trPr>
        <w:tc>
          <w:tcPr>
            <w:tcW w:w="0" w:type="auto"/>
            <w:vMerge/>
          </w:tcPr>
          <w:p w14:paraId="0E87BCAD" w14:textId="77777777" w:rsidR="00932456" w:rsidRDefault="00932456"/>
        </w:tc>
        <w:tc>
          <w:tcPr>
            <w:tcW w:w="0" w:type="auto"/>
          </w:tcPr>
          <w:p w14:paraId="085E0368" w14:textId="77777777" w:rsidR="00932456" w:rsidRDefault="00537814">
            <w:pPr>
              <w:keepNext/>
              <w:spacing w:before="100" w:after="0"/>
              <w:rPr>
                <w:b/>
              </w:rPr>
            </w:pPr>
            <w:r>
              <w:rPr>
                <w:b/>
              </w:rPr>
              <w:t>Agency/Group/Organization Type</w:t>
            </w:r>
          </w:p>
        </w:tc>
        <w:tc>
          <w:tcPr>
            <w:tcW w:w="0" w:type="auto"/>
          </w:tcPr>
          <w:p w14:paraId="19B555FF" w14:textId="77777777" w:rsidR="00932456" w:rsidRDefault="00537814">
            <w:pPr>
              <w:spacing w:before="100" w:after="0"/>
            </w:pPr>
            <w:r>
              <w:rPr>
                <w:color w:val="000000"/>
              </w:rPr>
              <w:t>Housing</w:t>
            </w:r>
            <w:r>
              <w:rPr>
                <w:color w:val="000000"/>
              </w:rPr>
              <w:br/>
            </w:r>
            <w:r>
              <w:rPr>
                <w:color w:val="000000"/>
              </w:rPr>
              <w:t>Services - Housing</w:t>
            </w:r>
            <w:r>
              <w:rPr>
                <w:color w:val="000000"/>
              </w:rPr>
              <w:br/>
              <w:t>Services-Persons with Disabilities</w:t>
            </w:r>
            <w:r>
              <w:rPr>
                <w:color w:val="000000"/>
              </w:rPr>
              <w:br/>
              <w:t>Services-Education</w:t>
            </w:r>
          </w:p>
        </w:tc>
      </w:tr>
      <w:tr w:rsidR="00932456" w14:paraId="4D18BBEC" w14:textId="77777777">
        <w:trPr>
          <w:cantSplit/>
        </w:trPr>
        <w:tc>
          <w:tcPr>
            <w:tcW w:w="0" w:type="auto"/>
            <w:vMerge/>
          </w:tcPr>
          <w:p w14:paraId="04DD2FAD" w14:textId="77777777" w:rsidR="00932456" w:rsidRDefault="00932456"/>
        </w:tc>
        <w:tc>
          <w:tcPr>
            <w:tcW w:w="0" w:type="auto"/>
          </w:tcPr>
          <w:p w14:paraId="347AC11C" w14:textId="77777777" w:rsidR="00932456" w:rsidRDefault="00537814">
            <w:pPr>
              <w:keepNext/>
              <w:spacing w:before="100" w:after="0"/>
              <w:rPr>
                <w:b/>
              </w:rPr>
            </w:pPr>
            <w:r>
              <w:rPr>
                <w:b/>
              </w:rPr>
              <w:t>What section of the Plan was addressed by Consultation?</w:t>
            </w:r>
          </w:p>
        </w:tc>
        <w:tc>
          <w:tcPr>
            <w:tcW w:w="0" w:type="auto"/>
          </w:tcPr>
          <w:p w14:paraId="644F3107" w14:textId="77777777" w:rsidR="00932456" w:rsidRDefault="00537814">
            <w:pPr>
              <w:spacing w:before="100" w:after="0"/>
            </w:pPr>
            <w:r>
              <w:rPr>
                <w:color w:val="000000"/>
              </w:rPr>
              <w:t>Non-Homeless Special Needs</w:t>
            </w:r>
          </w:p>
        </w:tc>
      </w:tr>
      <w:tr w:rsidR="00932456" w14:paraId="428B17EC" w14:textId="77777777">
        <w:trPr>
          <w:cantSplit/>
        </w:trPr>
        <w:tc>
          <w:tcPr>
            <w:tcW w:w="0" w:type="auto"/>
            <w:vMerge/>
          </w:tcPr>
          <w:p w14:paraId="48EE3988" w14:textId="77777777" w:rsidR="00932456" w:rsidRDefault="00932456"/>
        </w:tc>
        <w:tc>
          <w:tcPr>
            <w:tcW w:w="0" w:type="auto"/>
          </w:tcPr>
          <w:p w14:paraId="7621E65A"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0D8F03A2" w14:textId="77777777" w:rsidR="00932456" w:rsidRDefault="00537814">
            <w:pPr>
              <w:spacing w:before="100" w:after="0"/>
            </w:pPr>
            <w:r>
              <w:rPr>
                <w:color w:val="000000"/>
              </w:rPr>
              <w:t>Hoffman Estates has met with Clearbrook to discuss the upcoming needed work on their various properties. Both in this Action Plan and future Action Plans, Hoffman Estates expects to have CDBG projects to address the physical work on several of their properties within Hoffman Estates.</w:t>
            </w:r>
          </w:p>
        </w:tc>
      </w:tr>
      <w:tr w:rsidR="00932456" w14:paraId="63A3289E" w14:textId="77777777">
        <w:trPr>
          <w:cantSplit/>
        </w:trPr>
        <w:tc>
          <w:tcPr>
            <w:tcW w:w="0" w:type="auto"/>
            <w:vMerge w:val="restart"/>
          </w:tcPr>
          <w:p w14:paraId="6D2189CE" w14:textId="77777777" w:rsidR="00932456" w:rsidRDefault="00537814">
            <w:pPr>
              <w:keepNext/>
              <w:spacing w:before="100" w:after="0"/>
            </w:pPr>
            <w:r>
              <w:rPr>
                <w:color w:val="000000"/>
              </w:rPr>
              <w:lastRenderedPageBreak/>
              <w:t>12</w:t>
            </w:r>
          </w:p>
        </w:tc>
        <w:tc>
          <w:tcPr>
            <w:tcW w:w="0" w:type="auto"/>
          </w:tcPr>
          <w:p w14:paraId="3AB09235" w14:textId="77777777" w:rsidR="00932456" w:rsidRDefault="00537814">
            <w:pPr>
              <w:keepNext/>
              <w:spacing w:before="100" w:after="0"/>
              <w:rPr>
                <w:b/>
              </w:rPr>
            </w:pPr>
            <w:r>
              <w:rPr>
                <w:b/>
              </w:rPr>
              <w:t>Agency/Group/Organization</w:t>
            </w:r>
          </w:p>
        </w:tc>
        <w:tc>
          <w:tcPr>
            <w:tcW w:w="0" w:type="auto"/>
          </w:tcPr>
          <w:p w14:paraId="22E5C429" w14:textId="77777777" w:rsidR="00932456" w:rsidRDefault="00537814">
            <w:pPr>
              <w:spacing w:before="100" w:after="0"/>
            </w:pPr>
            <w:r>
              <w:rPr>
                <w:color w:val="000000"/>
              </w:rPr>
              <w:t>Leyden Family Service</w:t>
            </w:r>
          </w:p>
        </w:tc>
      </w:tr>
      <w:tr w:rsidR="00932456" w14:paraId="78A8CB71" w14:textId="77777777">
        <w:trPr>
          <w:cantSplit/>
        </w:trPr>
        <w:tc>
          <w:tcPr>
            <w:tcW w:w="0" w:type="auto"/>
            <w:vMerge/>
          </w:tcPr>
          <w:p w14:paraId="055A196E" w14:textId="77777777" w:rsidR="00932456" w:rsidRDefault="00932456"/>
        </w:tc>
        <w:tc>
          <w:tcPr>
            <w:tcW w:w="0" w:type="auto"/>
          </w:tcPr>
          <w:p w14:paraId="6C8E573E" w14:textId="77777777" w:rsidR="00932456" w:rsidRDefault="00537814">
            <w:pPr>
              <w:keepNext/>
              <w:spacing w:before="100" w:after="0"/>
              <w:rPr>
                <w:b/>
              </w:rPr>
            </w:pPr>
            <w:r>
              <w:rPr>
                <w:b/>
              </w:rPr>
              <w:t>Agency/Group/Organization Type</w:t>
            </w:r>
          </w:p>
        </w:tc>
        <w:tc>
          <w:tcPr>
            <w:tcW w:w="0" w:type="auto"/>
          </w:tcPr>
          <w:p w14:paraId="2BB5CDE6" w14:textId="77777777" w:rsidR="00932456" w:rsidRDefault="00537814">
            <w:pPr>
              <w:spacing w:before="100" w:after="0"/>
            </w:pPr>
            <w:r>
              <w:rPr>
                <w:color w:val="000000"/>
              </w:rPr>
              <w:t>Services-Health</w:t>
            </w:r>
            <w:r>
              <w:rPr>
                <w:color w:val="000000"/>
              </w:rPr>
              <w:br/>
              <w:t>Health Agency</w:t>
            </w:r>
          </w:p>
        </w:tc>
      </w:tr>
      <w:tr w:rsidR="00932456" w14:paraId="5F7ED531" w14:textId="77777777">
        <w:trPr>
          <w:cantSplit/>
        </w:trPr>
        <w:tc>
          <w:tcPr>
            <w:tcW w:w="0" w:type="auto"/>
            <w:vMerge/>
          </w:tcPr>
          <w:p w14:paraId="7E91948D" w14:textId="77777777" w:rsidR="00932456" w:rsidRDefault="00932456"/>
        </w:tc>
        <w:tc>
          <w:tcPr>
            <w:tcW w:w="0" w:type="auto"/>
          </w:tcPr>
          <w:p w14:paraId="31FCD1A5" w14:textId="77777777" w:rsidR="00932456" w:rsidRDefault="00537814">
            <w:pPr>
              <w:keepNext/>
              <w:spacing w:before="100" w:after="0"/>
              <w:rPr>
                <w:b/>
              </w:rPr>
            </w:pPr>
            <w:r>
              <w:rPr>
                <w:b/>
              </w:rPr>
              <w:t>What section of the Plan was addressed by Consultation?</w:t>
            </w:r>
          </w:p>
        </w:tc>
        <w:tc>
          <w:tcPr>
            <w:tcW w:w="0" w:type="auto"/>
          </w:tcPr>
          <w:p w14:paraId="4B037A7C" w14:textId="77777777" w:rsidR="00932456" w:rsidRDefault="00537814">
            <w:pPr>
              <w:spacing w:before="100" w:after="0"/>
            </w:pPr>
            <w:r>
              <w:rPr>
                <w:color w:val="000000"/>
              </w:rPr>
              <w:t>alcohol and drug abuse detoxification and rehabilitation treatment</w:t>
            </w:r>
          </w:p>
        </w:tc>
      </w:tr>
      <w:tr w:rsidR="00932456" w14:paraId="708F1A18" w14:textId="77777777">
        <w:trPr>
          <w:cantSplit/>
        </w:trPr>
        <w:tc>
          <w:tcPr>
            <w:tcW w:w="0" w:type="auto"/>
            <w:vMerge/>
          </w:tcPr>
          <w:p w14:paraId="1FC59317" w14:textId="77777777" w:rsidR="00932456" w:rsidRDefault="00932456"/>
        </w:tc>
        <w:tc>
          <w:tcPr>
            <w:tcW w:w="0" w:type="auto"/>
          </w:tcPr>
          <w:p w14:paraId="79A8AE79"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73A3EFB" w14:textId="77777777" w:rsidR="00932456" w:rsidRDefault="00537814">
            <w:pPr>
              <w:spacing w:before="100" w:after="0"/>
            </w:pPr>
            <w:r>
              <w:rPr>
                <w:color w:val="000000"/>
              </w:rPr>
              <w:t>Hoffman Estates has been coordinating with Leyden Family Service's SHARE Program to work on assisting with CDBG funds to allow them to operate not-for-profit residential alcohol and drug abuse detoxification and rehabilitation treatment facility within Hoffman Estates.</w:t>
            </w:r>
          </w:p>
        </w:tc>
      </w:tr>
      <w:tr w:rsidR="00932456" w14:paraId="28F1898D" w14:textId="77777777">
        <w:trPr>
          <w:cantSplit/>
        </w:trPr>
        <w:tc>
          <w:tcPr>
            <w:tcW w:w="0" w:type="auto"/>
            <w:vMerge w:val="restart"/>
          </w:tcPr>
          <w:p w14:paraId="3CE8EEAC" w14:textId="77777777" w:rsidR="00932456" w:rsidRDefault="00537814">
            <w:pPr>
              <w:keepNext/>
              <w:spacing w:before="100" w:after="0"/>
            </w:pPr>
            <w:r>
              <w:rPr>
                <w:color w:val="000000"/>
              </w:rPr>
              <w:t>13</w:t>
            </w:r>
          </w:p>
        </w:tc>
        <w:tc>
          <w:tcPr>
            <w:tcW w:w="0" w:type="auto"/>
          </w:tcPr>
          <w:p w14:paraId="4F192250" w14:textId="77777777" w:rsidR="00932456" w:rsidRDefault="00537814">
            <w:pPr>
              <w:keepNext/>
              <w:spacing w:before="100" w:after="0"/>
              <w:rPr>
                <w:b/>
              </w:rPr>
            </w:pPr>
            <w:r>
              <w:rPr>
                <w:b/>
              </w:rPr>
              <w:t>Agency/Group/Organization</w:t>
            </w:r>
          </w:p>
        </w:tc>
        <w:tc>
          <w:tcPr>
            <w:tcW w:w="0" w:type="auto"/>
          </w:tcPr>
          <w:p w14:paraId="12462B23" w14:textId="77777777" w:rsidR="00932456" w:rsidRDefault="00537814">
            <w:pPr>
              <w:spacing w:before="100" w:after="0"/>
            </w:pPr>
            <w:r>
              <w:rPr>
                <w:color w:val="000000"/>
              </w:rPr>
              <w:t>Access to Care</w:t>
            </w:r>
          </w:p>
        </w:tc>
      </w:tr>
      <w:tr w:rsidR="00932456" w14:paraId="7180BF10" w14:textId="77777777">
        <w:trPr>
          <w:cantSplit/>
        </w:trPr>
        <w:tc>
          <w:tcPr>
            <w:tcW w:w="0" w:type="auto"/>
            <w:vMerge/>
          </w:tcPr>
          <w:p w14:paraId="5536A3AA" w14:textId="77777777" w:rsidR="00932456" w:rsidRDefault="00932456"/>
        </w:tc>
        <w:tc>
          <w:tcPr>
            <w:tcW w:w="0" w:type="auto"/>
          </w:tcPr>
          <w:p w14:paraId="2C318880" w14:textId="77777777" w:rsidR="00932456" w:rsidRDefault="00537814">
            <w:pPr>
              <w:keepNext/>
              <w:spacing w:before="100" w:after="0"/>
              <w:rPr>
                <w:b/>
              </w:rPr>
            </w:pPr>
            <w:r>
              <w:rPr>
                <w:b/>
              </w:rPr>
              <w:t>Agency/Group/Organization Type</w:t>
            </w:r>
          </w:p>
        </w:tc>
        <w:tc>
          <w:tcPr>
            <w:tcW w:w="0" w:type="auto"/>
          </w:tcPr>
          <w:p w14:paraId="034E64E1" w14:textId="77777777" w:rsidR="00932456" w:rsidRDefault="00537814">
            <w:pPr>
              <w:spacing w:before="100" w:after="0"/>
            </w:pPr>
            <w:r>
              <w:rPr>
                <w:color w:val="000000"/>
              </w:rPr>
              <w:t>Services-Health</w:t>
            </w:r>
            <w:r>
              <w:rPr>
                <w:color w:val="000000"/>
              </w:rPr>
              <w:br/>
              <w:t>Health Agency</w:t>
            </w:r>
          </w:p>
        </w:tc>
      </w:tr>
      <w:tr w:rsidR="00932456" w14:paraId="6138230E" w14:textId="77777777">
        <w:trPr>
          <w:cantSplit/>
        </w:trPr>
        <w:tc>
          <w:tcPr>
            <w:tcW w:w="0" w:type="auto"/>
            <w:vMerge/>
          </w:tcPr>
          <w:p w14:paraId="732EB2E9" w14:textId="77777777" w:rsidR="00932456" w:rsidRDefault="00932456"/>
        </w:tc>
        <w:tc>
          <w:tcPr>
            <w:tcW w:w="0" w:type="auto"/>
          </w:tcPr>
          <w:p w14:paraId="61928D5A" w14:textId="77777777" w:rsidR="00932456" w:rsidRDefault="00537814">
            <w:pPr>
              <w:keepNext/>
              <w:spacing w:before="100" w:after="0"/>
              <w:rPr>
                <w:b/>
              </w:rPr>
            </w:pPr>
            <w:r>
              <w:rPr>
                <w:b/>
              </w:rPr>
              <w:t>What section of the Plan was addressed by Consultation?</w:t>
            </w:r>
          </w:p>
        </w:tc>
        <w:tc>
          <w:tcPr>
            <w:tcW w:w="0" w:type="auto"/>
          </w:tcPr>
          <w:p w14:paraId="4E45A783" w14:textId="77777777" w:rsidR="00932456" w:rsidRDefault="00537814">
            <w:pPr>
              <w:spacing w:before="100" w:after="0"/>
            </w:pPr>
            <w:r>
              <w:rPr>
                <w:color w:val="000000"/>
              </w:rPr>
              <w:t>Health - assistance for uninsured &amp; underinsured</w:t>
            </w:r>
          </w:p>
        </w:tc>
      </w:tr>
      <w:tr w:rsidR="00932456" w14:paraId="411C14E6" w14:textId="77777777">
        <w:trPr>
          <w:cantSplit/>
        </w:trPr>
        <w:tc>
          <w:tcPr>
            <w:tcW w:w="0" w:type="auto"/>
            <w:vMerge/>
          </w:tcPr>
          <w:p w14:paraId="41A5C174" w14:textId="77777777" w:rsidR="00932456" w:rsidRDefault="00932456"/>
        </w:tc>
        <w:tc>
          <w:tcPr>
            <w:tcW w:w="0" w:type="auto"/>
          </w:tcPr>
          <w:p w14:paraId="0EFB522A" w14:textId="77777777" w:rsidR="00932456" w:rsidRDefault="00537814">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14:paraId="5A8BD29F" w14:textId="77777777" w:rsidR="00932456" w:rsidRDefault="00537814">
            <w:pPr>
              <w:spacing w:before="100" w:after="0"/>
            </w:pPr>
            <w:r>
              <w:rPr>
                <w:color w:val="000000"/>
              </w:rPr>
              <w:t>Access to Care is interested in funding for the clients who are residents of Hoffman Estates, though they have no physical presence in Hoffman Estates. While Hoffman Estates' CDBG focus remains on physical construction, effort is being put into assisting with other funds.</w:t>
            </w:r>
          </w:p>
        </w:tc>
      </w:tr>
    </w:tbl>
    <w:p w14:paraId="6D5A8E0C" w14:textId="77777777" w:rsidR="00932456" w:rsidRDefault="00932456"/>
    <w:p w14:paraId="4608620A" w14:textId="77777777" w:rsidR="00932456" w:rsidRDefault="00537814">
      <w:pPr>
        <w:rPr>
          <w:b/>
          <w:sz w:val="24"/>
          <w:szCs w:val="24"/>
        </w:rPr>
      </w:pPr>
      <w:r>
        <w:rPr>
          <w:b/>
          <w:sz w:val="24"/>
          <w:szCs w:val="24"/>
        </w:rPr>
        <w:t>Identify any Agency Types not consulted and provide rationale for not consulting</w:t>
      </w:r>
    </w:p>
    <w:p w14:paraId="4AA5E0E4" w14:textId="77777777" w:rsidR="00932456" w:rsidRDefault="00537814">
      <w:pPr>
        <w:spacing w:beforeAutospacing="1" w:afterAutospacing="1"/>
        <w:rPr>
          <w:rFonts w:cs="Arial"/>
        </w:rPr>
      </w:pPr>
      <w:r>
        <w:rPr>
          <w:rFonts w:cs="Arial"/>
        </w:rPr>
        <w:t>N/A</w:t>
      </w:r>
    </w:p>
    <w:p w14:paraId="58B15AB3" w14:textId="77777777" w:rsidR="00932456" w:rsidRDefault="00932456">
      <w:pPr>
        <w:rPr>
          <w:rFonts w:cs="Arial"/>
        </w:rPr>
      </w:pPr>
    </w:p>
    <w:p w14:paraId="26F176FF" w14:textId="77777777" w:rsidR="00932456" w:rsidRDefault="00537814">
      <w:pPr>
        <w:keepNext/>
        <w:rPr>
          <w:b/>
          <w:sz w:val="24"/>
          <w:szCs w:val="24"/>
        </w:rPr>
      </w:pPr>
      <w:r>
        <w:rPr>
          <w:b/>
          <w:sz w:val="24"/>
          <w:szCs w:val="24"/>
        </w:rPr>
        <w:lastRenderedPageBreak/>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1810"/>
        <w:gridCol w:w="8726"/>
      </w:tblGrid>
      <w:tr w:rsidR="00932456" w14:paraId="799CF8E7" w14:textId="77777777">
        <w:trPr>
          <w:cantSplit/>
          <w:tblHeader/>
        </w:trPr>
        <w:tc>
          <w:tcPr>
            <w:tcW w:w="3192" w:type="dxa"/>
          </w:tcPr>
          <w:p w14:paraId="186ED2AE" w14:textId="77777777" w:rsidR="00932456" w:rsidRDefault="00537814">
            <w:pPr>
              <w:keepNext/>
              <w:widowControl w:val="0"/>
              <w:spacing w:after="0" w:line="240" w:lineRule="auto"/>
              <w:jc w:val="center"/>
              <w:rPr>
                <w:b/>
                <w:bCs/>
              </w:rPr>
            </w:pPr>
            <w:r>
              <w:rPr>
                <w:b/>
                <w:bCs/>
              </w:rPr>
              <w:t>Name of Plan</w:t>
            </w:r>
          </w:p>
        </w:tc>
        <w:tc>
          <w:tcPr>
            <w:tcW w:w="3192" w:type="dxa"/>
          </w:tcPr>
          <w:p w14:paraId="6E951FF8" w14:textId="77777777" w:rsidR="00932456" w:rsidRDefault="00537814">
            <w:pPr>
              <w:spacing w:after="0" w:line="240" w:lineRule="auto"/>
              <w:jc w:val="center"/>
              <w:rPr>
                <w:b/>
                <w:bCs/>
              </w:rPr>
            </w:pPr>
            <w:r>
              <w:rPr>
                <w:b/>
                <w:bCs/>
              </w:rPr>
              <w:t>Lead Organization</w:t>
            </w:r>
          </w:p>
        </w:tc>
        <w:tc>
          <w:tcPr>
            <w:tcW w:w="3192" w:type="dxa"/>
          </w:tcPr>
          <w:p w14:paraId="69F8673A" w14:textId="77777777" w:rsidR="00932456" w:rsidRDefault="00537814">
            <w:pPr>
              <w:keepNext/>
              <w:widowControl w:val="0"/>
              <w:spacing w:after="0" w:line="240" w:lineRule="auto"/>
              <w:jc w:val="center"/>
              <w:rPr>
                <w:b/>
                <w:bCs/>
              </w:rPr>
            </w:pPr>
            <w:r>
              <w:rPr>
                <w:b/>
                <w:bCs/>
              </w:rPr>
              <w:t>How do the goals of your Strategic Plan overlap with the goals of each plan?</w:t>
            </w:r>
          </w:p>
        </w:tc>
      </w:tr>
      <w:tr w:rsidR="00932456" w14:paraId="7FB84B9C" w14:textId="77777777">
        <w:trPr>
          <w:cantSplit/>
        </w:trPr>
        <w:tc>
          <w:tcPr>
            <w:tcW w:w="0" w:type="auto"/>
            <w:vAlign w:val="center"/>
          </w:tcPr>
          <w:p w14:paraId="1605B825" w14:textId="77777777" w:rsidR="00932456" w:rsidRDefault="00537814">
            <w:pPr>
              <w:spacing w:beforeAutospacing="1" w:afterAutospacing="1"/>
            </w:pPr>
            <w:r>
              <w:rPr>
                <w:color w:val="000000"/>
              </w:rPr>
              <w:t>Continuum of Care</w:t>
            </w:r>
          </w:p>
        </w:tc>
        <w:tc>
          <w:tcPr>
            <w:tcW w:w="0" w:type="auto"/>
            <w:vAlign w:val="center"/>
          </w:tcPr>
          <w:p w14:paraId="74763197" w14:textId="77777777" w:rsidR="00932456" w:rsidRDefault="00537814">
            <w:pPr>
              <w:spacing w:beforeAutospacing="1" w:afterAutospacing="1"/>
            </w:pPr>
            <w:r>
              <w:rPr>
                <w:color w:val="000000"/>
              </w:rPr>
              <w:t>Cook County</w:t>
            </w:r>
          </w:p>
        </w:tc>
        <w:tc>
          <w:tcPr>
            <w:tcW w:w="0" w:type="auto"/>
            <w:vAlign w:val="center"/>
          </w:tcPr>
          <w:p w14:paraId="75595900" w14:textId="77777777" w:rsidR="00932456" w:rsidRDefault="00537814">
            <w:pPr>
              <w:spacing w:beforeAutospacing="1" w:afterAutospacing="1"/>
            </w:pPr>
            <w:r>
              <w:rPr>
                <w:color w:val="000000"/>
              </w:rPr>
              <w:t>As the lead agency for the Cook County HOME Consortium, Cook County coordinates the Continuum of Care for the region including Hoffman Estates. CoC also provides coordination on fair housing compliance.</w:t>
            </w:r>
          </w:p>
        </w:tc>
      </w:tr>
      <w:tr w:rsidR="00932456" w14:paraId="51C0D503" w14:textId="77777777">
        <w:trPr>
          <w:cantSplit/>
        </w:trPr>
        <w:tc>
          <w:tcPr>
            <w:tcW w:w="0" w:type="auto"/>
            <w:vAlign w:val="center"/>
          </w:tcPr>
          <w:p w14:paraId="5C398E31" w14:textId="77777777" w:rsidR="00932456" w:rsidRDefault="00537814">
            <w:pPr>
              <w:spacing w:beforeAutospacing="1" w:afterAutospacing="1"/>
            </w:pPr>
            <w:r>
              <w:rPr>
                <w:color w:val="000000"/>
              </w:rPr>
              <w:t>Comprehensive, Transportation, Development Code</w:t>
            </w:r>
          </w:p>
        </w:tc>
        <w:tc>
          <w:tcPr>
            <w:tcW w:w="0" w:type="auto"/>
            <w:vAlign w:val="center"/>
          </w:tcPr>
          <w:p w14:paraId="2710C4A5" w14:textId="77777777" w:rsidR="00932456" w:rsidRDefault="00537814">
            <w:pPr>
              <w:spacing w:beforeAutospacing="1" w:afterAutospacing="1"/>
            </w:pPr>
            <w:r>
              <w:rPr>
                <w:color w:val="000000"/>
              </w:rPr>
              <w:t>Village of Hoffman Estates</w:t>
            </w:r>
          </w:p>
        </w:tc>
        <w:tc>
          <w:tcPr>
            <w:tcW w:w="0" w:type="auto"/>
            <w:vAlign w:val="center"/>
          </w:tcPr>
          <w:p w14:paraId="4954B56C" w14:textId="77777777" w:rsidR="00932456" w:rsidRDefault="00537814">
            <w:pPr>
              <w:spacing w:beforeAutospacing="1" w:afterAutospacing="1"/>
            </w:pPr>
            <w:r>
              <w:rPr>
                <w:color w:val="000000"/>
              </w:rPr>
              <w:t>The Village has completed two Area Plans and is updating its Comprehensive Plan, Development Codes and a new Multi-Modal Transportation Plan. Affordable, decent housing and access to various forms of affordable transportation are a priority of the plans.  Data from the Consolidated Plan is used to inform decisions and policies in these efforts.</w:t>
            </w:r>
          </w:p>
        </w:tc>
      </w:tr>
      <w:tr w:rsidR="00932456" w14:paraId="4BA4A0F4" w14:textId="77777777">
        <w:trPr>
          <w:cantSplit/>
        </w:trPr>
        <w:tc>
          <w:tcPr>
            <w:tcW w:w="0" w:type="auto"/>
            <w:vAlign w:val="center"/>
          </w:tcPr>
          <w:p w14:paraId="6DB8B9B1" w14:textId="77777777" w:rsidR="00932456" w:rsidRDefault="00537814">
            <w:pPr>
              <w:spacing w:beforeAutospacing="1" w:afterAutospacing="1"/>
            </w:pPr>
            <w:r>
              <w:rPr>
                <w:color w:val="000000"/>
              </w:rPr>
              <w:t>Planning for Progress</w:t>
            </w:r>
          </w:p>
        </w:tc>
        <w:tc>
          <w:tcPr>
            <w:tcW w:w="0" w:type="auto"/>
            <w:vAlign w:val="center"/>
          </w:tcPr>
          <w:p w14:paraId="62B8A0D4" w14:textId="77777777" w:rsidR="00932456" w:rsidRDefault="00537814">
            <w:pPr>
              <w:spacing w:beforeAutospacing="1" w:afterAutospacing="1"/>
            </w:pPr>
            <w:r>
              <w:rPr>
                <w:color w:val="000000"/>
              </w:rPr>
              <w:t>Cook County</w:t>
            </w:r>
          </w:p>
        </w:tc>
        <w:tc>
          <w:tcPr>
            <w:tcW w:w="0" w:type="auto"/>
            <w:vAlign w:val="center"/>
          </w:tcPr>
          <w:p w14:paraId="5FFEC3A6" w14:textId="77777777" w:rsidR="00932456" w:rsidRDefault="00537814">
            <w:pPr>
              <w:spacing w:beforeAutospacing="1" w:afterAutospacing="1"/>
            </w:pPr>
            <w:r>
              <w:rPr>
                <w:color w:val="000000"/>
              </w:rPr>
              <w:t>As the lead agency for the Cook County HOME Consortium, Cook County's Department of Planning and Development created Planning for Progress which outlined four key priority objectives, all of which are also important to the Village of Hoffman Estates. Among these goals were infrastructure and housing, both of which the Village intends to address through CDBG funds.</w:t>
            </w:r>
          </w:p>
        </w:tc>
      </w:tr>
      <w:tr w:rsidR="00932456" w14:paraId="3DC633C3" w14:textId="77777777">
        <w:trPr>
          <w:cantSplit/>
        </w:trPr>
        <w:tc>
          <w:tcPr>
            <w:tcW w:w="0" w:type="auto"/>
            <w:vAlign w:val="center"/>
          </w:tcPr>
          <w:p w14:paraId="05BF8ED4" w14:textId="77777777" w:rsidR="00932456" w:rsidRDefault="00537814">
            <w:pPr>
              <w:spacing w:beforeAutospacing="1" w:afterAutospacing="1"/>
            </w:pPr>
            <w:r>
              <w:rPr>
                <w:color w:val="000000"/>
              </w:rPr>
              <w:t>ON TO 2050</w:t>
            </w:r>
          </w:p>
        </w:tc>
        <w:tc>
          <w:tcPr>
            <w:tcW w:w="0" w:type="auto"/>
            <w:vAlign w:val="center"/>
          </w:tcPr>
          <w:p w14:paraId="20D71ADB" w14:textId="77777777" w:rsidR="00932456" w:rsidRDefault="00537814">
            <w:pPr>
              <w:spacing w:beforeAutospacing="1" w:afterAutospacing="1"/>
            </w:pPr>
            <w:r>
              <w:rPr>
                <w:color w:val="000000"/>
              </w:rPr>
              <w:t>CMAP</w:t>
            </w:r>
          </w:p>
        </w:tc>
        <w:tc>
          <w:tcPr>
            <w:tcW w:w="0" w:type="auto"/>
            <w:vAlign w:val="center"/>
          </w:tcPr>
          <w:p w14:paraId="772E141A" w14:textId="77777777" w:rsidR="00932456" w:rsidRDefault="00537814">
            <w:pPr>
              <w:spacing w:beforeAutospacing="1" w:afterAutospacing="1"/>
            </w:pPr>
            <w:proofErr w:type="gramStart"/>
            <w:r>
              <w:rPr>
                <w:color w:val="000000"/>
              </w:rPr>
              <w:t>Being</w:t>
            </w:r>
            <w:proofErr w:type="gramEnd"/>
            <w:r>
              <w:rPr>
                <w:color w:val="000000"/>
              </w:rPr>
              <w:t xml:space="preserve"> spread across several government jurisdictions and sharing borders with 8 other municipalities means Hoffman Estates must be viewed in a regional context. CMAP's ON TO 2050 regional vision contains recommendation areas. </w:t>
            </w:r>
            <w:proofErr w:type="gramStart"/>
            <w:r>
              <w:rPr>
                <w:color w:val="000000"/>
              </w:rPr>
              <w:t>All of</w:t>
            </w:r>
            <w:proofErr w:type="gramEnd"/>
            <w:r>
              <w:rPr>
                <w:color w:val="000000"/>
              </w:rPr>
              <w:t xml:space="preserve"> these themes relate to Hoffman Estates </w:t>
            </w:r>
            <w:proofErr w:type="gramStart"/>
            <w:r>
              <w:rPr>
                <w:color w:val="000000"/>
              </w:rPr>
              <w:t>to varying</w:t>
            </w:r>
            <w:proofErr w:type="gramEnd"/>
            <w:r>
              <w:rPr>
                <w:color w:val="000000"/>
              </w:rPr>
              <w:t xml:space="preserve"> degrees, but all have at least some importance.</w:t>
            </w:r>
          </w:p>
        </w:tc>
      </w:tr>
      <w:tr w:rsidR="00932456" w14:paraId="670E0C2E" w14:textId="77777777">
        <w:trPr>
          <w:cantSplit/>
        </w:trPr>
        <w:tc>
          <w:tcPr>
            <w:tcW w:w="0" w:type="auto"/>
            <w:vAlign w:val="center"/>
          </w:tcPr>
          <w:p w14:paraId="77BCA5AA" w14:textId="77777777" w:rsidR="00932456" w:rsidRDefault="00537814">
            <w:pPr>
              <w:spacing w:beforeAutospacing="1" w:afterAutospacing="1"/>
            </w:pPr>
            <w:r>
              <w:rPr>
                <w:color w:val="000000"/>
              </w:rPr>
              <w:t>Analysis of Impediments (AI)</w:t>
            </w:r>
          </w:p>
        </w:tc>
        <w:tc>
          <w:tcPr>
            <w:tcW w:w="0" w:type="auto"/>
            <w:vAlign w:val="center"/>
          </w:tcPr>
          <w:p w14:paraId="1B2C6531" w14:textId="77777777" w:rsidR="00932456" w:rsidRDefault="00537814">
            <w:pPr>
              <w:spacing w:beforeAutospacing="1" w:afterAutospacing="1"/>
            </w:pPr>
            <w:r>
              <w:rPr>
                <w:color w:val="000000"/>
              </w:rPr>
              <w:t>Village of Hoffman Estates</w:t>
            </w:r>
          </w:p>
        </w:tc>
        <w:tc>
          <w:tcPr>
            <w:tcW w:w="0" w:type="auto"/>
            <w:vAlign w:val="center"/>
          </w:tcPr>
          <w:p w14:paraId="1132DB26" w14:textId="77777777" w:rsidR="00932456" w:rsidRDefault="00537814">
            <w:pPr>
              <w:spacing w:beforeAutospacing="1" w:afterAutospacing="1"/>
            </w:pPr>
            <w:r>
              <w:rPr>
                <w:color w:val="000000"/>
              </w:rPr>
              <w:t>The Village's AI assesses the level of fair housing choice within the Village's jurisdiction, identifies potential impediments to fair housing choice, and recommends actions that the Village and partners can take to eliminate or remedy improvements. The Village continues to make progress towards action items identified in the AI. The Assessment of Fair Housing (AFH) process, which would have replaced AI, was terminated by HUD in late 2020.</w:t>
            </w:r>
          </w:p>
        </w:tc>
      </w:tr>
      <w:tr w:rsidR="00932456" w14:paraId="0F6E1431" w14:textId="77777777">
        <w:trPr>
          <w:cantSplit/>
        </w:trPr>
        <w:tc>
          <w:tcPr>
            <w:tcW w:w="0" w:type="auto"/>
            <w:vAlign w:val="center"/>
          </w:tcPr>
          <w:p w14:paraId="20F63693" w14:textId="77777777" w:rsidR="00932456" w:rsidRDefault="00537814">
            <w:pPr>
              <w:spacing w:beforeAutospacing="1" w:afterAutospacing="1"/>
            </w:pPr>
            <w:r>
              <w:rPr>
                <w:color w:val="000000"/>
              </w:rPr>
              <w:t>Flexible Transit Service</w:t>
            </w:r>
          </w:p>
        </w:tc>
        <w:tc>
          <w:tcPr>
            <w:tcW w:w="0" w:type="auto"/>
            <w:vAlign w:val="center"/>
          </w:tcPr>
          <w:p w14:paraId="20987487" w14:textId="77777777" w:rsidR="00932456" w:rsidRDefault="00537814">
            <w:pPr>
              <w:spacing w:beforeAutospacing="1" w:afterAutospacing="1"/>
            </w:pPr>
            <w:r>
              <w:rPr>
                <w:color w:val="000000"/>
              </w:rPr>
              <w:t>Village of Hoffman Estates</w:t>
            </w:r>
          </w:p>
        </w:tc>
        <w:tc>
          <w:tcPr>
            <w:tcW w:w="0" w:type="auto"/>
            <w:vAlign w:val="center"/>
          </w:tcPr>
          <w:p w14:paraId="13BB31B1" w14:textId="77777777" w:rsidR="00932456" w:rsidRDefault="00537814">
            <w:pPr>
              <w:spacing w:beforeAutospacing="1" w:afterAutospacing="1"/>
            </w:pPr>
            <w:r>
              <w:rPr>
                <w:color w:val="000000"/>
              </w:rPr>
              <w:t>The Village published a flexible transit service operations plan through the Regional Transit Authority which included consultation with various transit service providers. The plan identifies other transit needs and areas for coordination.</w:t>
            </w:r>
          </w:p>
        </w:tc>
      </w:tr>
    </w:tbl>
    <w:p w14:paraId="0D095AD2" w14:textId="77777777" w:rsidR="00932456" w:rsidRDefault="0053781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14:paraId="3AEDD48D" w14:textId="77777777" w:rsidR="00932456" w:rsidRDefault="00932456">
      <w:pPr>
        <w:rPr>
          <w:rFonts w:asciiTheme="minorHAnsi" w:hAnsiTheme="minorHAnsi"/>
        </w:rPr>
      </w:pPr>
    </w:p>
    <w:p w14:paraId="50FFE9C8" w14:textId="77777777" w:rsidR="00932456" w:rsidRDefault="00537814">
      <w:pPr>
        <w:rPr>
          <w:b/>
          <w:sz w:val="24"/>
          <w:szCs w:val="24"/>
        </w:rPr>
      </w:pPr>
      <w:r>
        <w:rPr>
          <w:b/>
          <w:sz w:val="24"/>
          <w:szCs w:val="24"/>
        </w:rPr>
        <w:lastRenderedPageBreak/>
        <w:t>Narrative</w:t>
      </w:r>
    </w:p>
    <w:p w14:paraId="04B87F38" w14:textId="77777777" w:rsidR="00932456" w:rsidRDefault="00537814">
      <w:pPr>
        <w:spacing w:beforeAutospacing="1" w:afterAutospacing="1"/>
        <w:rPr>
          <w:rFonts w:cs="Arial"/>
        </w:rPr>
      </w:pPr>
      <w:r>
        <w:rPr>
          <w:rFonts w:cs="Arial"/>
        </w:rPr>
        <w:t xml:space="preserve">The Village works with internet service </w:t>
      </w:r>
      <w:proofErr w:type="spellStart"/>
      <w:r>
        <w:rPr>
          <w:rFonts w:cs="Arial"/>
        </w:rPr>
        <w:t>provides</w:t>
      </w:r>
      <w:proofErr w:type="spellEnd"/>
      <w:r>
        <w:rPr>
          <w:rFonts w:cs="Arial"/>
        </w:rPr>
        <w:t xml:space="preserve"> and the public library district to ensure the community continues to close the digital divide and ensure residents have internet access in one form or another.</w:t>
      </w:r>
    </w:p>
    <w:p w14:paraId="34F5277D" w14:textId="77777777" w:rsidR="00932456" w:rsidRDefault="00932456">
      <w:pPr>
        <w:rPr>
          <w:rFonts w:cs="Arial"/>
        </w:rPr>
        <w:sectPr w:rsidR="00932456">
          <w:pgSz w:w="15840" w:h="12240" w:orient="landscape" w:code="1"/>
          <w:pgMar w:top="1440" w:right="1440" w:bottom="1440" w:left="1440" w:header="720" w:footer="720" w:gutter="0"/>
          <w:cols w:space="720"/>
          <w:docGrid w:linePitch="360"/>
        </w:sectPr>
      </w:pPr>
    </w:p>
    <w:p w14:paraId="3BF8BD54" w14:textId="77777777" w:rsidR="00932456" w:rsidRDefault="00537814">
      <w:pPr>
        <w:pStyle w:val="Heading2"/>
        <w:keepNext w:val="0"/>
        <w:pageBreakBefore/>
        <w:widowControl w:val="0"/>
        <w:rPr>
          <w:rFonts w:ascii="Calibri" w:hAnsi="Calibri"/>
          <w:i w:val="0"/>
        </w:rPr>
      </w:pPr>
      <w:r>
        <w:rPr>
          <w:rFonts w:ascii="Calibri" w:hAnsi="Calibri"/>
          <w:i w:val="0"/>
        </w:rPr>
        <w:lastRenderedPageBreak/>
        <w:t>AP-12 Participation - 91.401, 91.105, 91.200(c)</w:t>
      </w:r>
    </w:p>
    <w:p w14:paraId="50840DF7" w14:textId="77777777" w:rsidR="00932456" w:rsidRDefault="00537814">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14:paraId="75189D63" w14:textId="77777777" w:rsidR="00932456" w:rsidRDefault="00537814">
      <w:pPr>
        <w:spacing w:after="0" w:line="240" w:lineRule="auto"/>
        <w:rPr>
          <w:b/>
          <w:sz w:val="24"/>
          <w:szCs w:val="24"/>
        </w:rPr>
      </w:pPr>
      <w:r>
        <w:rPr>
          <w:b/>
          <w:sz w:val="24"/>
          <w:szCs w:val="24"/>
        </w:rPr>
        <w:t xml:space="preserve">Summarize citizen participation process and how it impacted </w:t>
      </w:r>
      <w:proofErr w:type="gramStart"/>
      <w:r>
        <w:rPr>
          <w:b/>
          <w:sz w:val="24"/>
          <w:szCs w:val="24"/>
        </w:rPr>
        <w:t>goal-setting</w:t>
      </w:r>
      <w:proofErr w:type="gramEnd"/>
    </w:p>
    <w:p w14:paraId="4C5AC4F1" w14:textId="77777777" w:rsidR="00932456" w:rsidRDefault="00932456">
      <w:pPr>
        <w:spacing w:after="0" w:line="240" w:lineRule="auto"/>
        <w:rPr>
          <w:b/>
          <w:sz w:val="24"/>
          <w:szCs w:val="24"/>
        </w:rPr>
      </w:pPr>
    </w:p>
    <w:p w14:paraId="514233A2" w14:textId="77777777" w:rsidR="00932456" w:rsidRDefault="00537814">
      <w:pPr>
        <w:spacing w:beforeAutospacing="1" w:afterAutospacing="1"/>
        <w:rPr>
          <w:rFonts w:cs="Arial"/>
        </w:rPr>
      </w:pPr>
      <w:r>
        <w:rPr>
          <w:rFonts w:cs="Arial"/>
        </w:rPr>
        <w:t>The citizen participation process included a traditional mailing to interested parties (individuals, non-profit and other local organizations), a newspaper notice, a 30-day public comment period, draft plan posted on the Village website, a public hearing, and two public meetings. </w:t>
      </w:r>
    </w:p>
    <w:p w14:paraId="73C39EC5" w14:textId="77777777" w:rsidR="00932456" w:rsidRDefault="00932456">
      <w:pPr>
        <w:rPr>
          <w:rFonts w:cs="Arial"/>
        </w:rPr>
      </w:pPr>
    </w:p>
    <w:p w14:paraId="32AEF25D" w14:textId="77777777" w:rsidR="00932456" w:rsidRDefault="00537814">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80"/>
        <w:gridCol w:w="1365"/>
        <w:gridCol w:w="1397"/>
        <w:gridCol w:w="1557"/>
        <w:gridCol w:w="1441"/>
        <w:gridCol w:w="1664"/>
        <w:gridCol w:w="4646"/>
      </w:tblGrid>
      <w:tr w:rsidR="00932456" w14:paraId="3C1E2B64" w14:textId="77777777">
        <w:trPr>
          <w:cantSplit/>
          <w:tblHeader/>
        </w:trPr>
        <w:tc>
          <w:tcPr>
            <w:tcW w:w="540" w:type="pct"/>
            <w:tcBorders>
              <w:top w:val="single" w:sz="4" w:space="0" w:color="auto"/>
              <w:left w:val="single" w:sz="4" w:space="0" w:color="auto"/>
              <w:bottom w:val="single" w:sz="4" w:space="0" w:color="auto"/>
              <w:right w:val="single" w:sz="4" w:space="0" w:color="auto"/>
            </w:tcBorders>
            <w:hideMark/>
          </w:tcPr>
          <w:p w14:paraId="7C94AAEE" w14:textId="77777777" w:rsidR="00932456" w:rsidRDefault="00537814">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14:paraId="6E6E61CC" w14:textId="77777777" w:rsidR="00932456" w:rsidRDefault="00537814">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14:paraId="1BAABA56" w14:textId="77777777" w:rsidR="00932456" w:rsidRDefault="00537814">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14:paraId="7FBB2604" w14:textId="77777777" w:rsidR="00932456" w:rsidRDefault="00537814">
            <w:pPr>
              <w:keepNext/>
              <w:spacing w:after="0" w:line="240" w:lineRule="auto"/>
              <w:jc w:val="center"/>
              <w:rPr>
                <w:b/>
                <w:bCs/>
              </w:rPr>
            </w:pPr>
            <w:r>
              <w:rPr>
                <w:b/>
                <w:bCs/>
              </w:rPr>
              <w:t>Summary of </w:t>
            </w:r>
          </w:p>
          <w:p w14:paraId="49AE712C" w14:textId="77777777" w:rsidR="00932456" w:rsidRDefault="00537814">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14:paraId="4438796E" w14:textId="77777777" w:rsidR="00932456" w:rsidRDefault="00537814">
            <w:pPr>
              <w:keepNext/>
              <w:spacing w:after="0" w:line="240" w:lineRule="auto"/>
              <w:jc w:val="center"/>
              <w:rPr>
                <w:b/>
                <w:bCs/>
              </w:rPr>
            </w:pPr>
            <w:r>
              <w:rPr>
                <w:b/>
                <w:bCs/>
              </w:rPr>
              <w:t>Summary of </w:t>
            </w:r>
          </w:p>
          <w:p w14:paraId="45973FA3" w14:textId="77777777" w:rsidR="00932456" w:rsidRDefault="00537814">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14:paraId="56711F6A" w14:textId="77777777" w:rsidR="00932456" w:rsidRDefault="00537814">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14:paraId="4CCEFF1F" w14:textId="77777777" w:rsidR="00932456" w:rsidRDefault="00537814">
            <w:pPr>
              <w:keepNext/>
              <w:spacing w:after="0" w:line="240" w:lineRule="auto"/>
              <w:jc w:val="center"/>
              <w:rPr>
                <w:b/>
              </w:rPr>
            </w:pPr>
            <w:r>
              <w:rPr>
                <w:b/>
                <w:bCs/>
              </w:rPr>
              <w:t>URL (If applicable)</w:t>
            </w:r>
          </w:p>
        </w:tc>
      </w:tr>
      <w:tr w:rsidR="00932456" w14:paraId="4039785B"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6C738114" w14:textId="77777777" w:rsidR="00932456" w:rsidRDefault="00537814">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14:paraId="262BCFBB" w14:textId="77777777" w:rsidR="00932456" w:rsidRDefault="00537814">
            <w:pPr>
              <w:spacing w:beforeAutospacing="1" w:afterAutospacing="1"/>
            </w:pPr>
            <w:r>
              <w:rPr>
                <w:color w:val="000000"/>
              </w:rPr>
              <w:t>Public Hearing</w:t>
            </w:r>
          </w:p>
        </w:tc>
        <w:tc>
          <w:tcPr>
            <w:tcW w:w="0" w:type="auto"/>
            <w:tcBorders>
              <w:top w:val="single" w:sz="4" w:space="0" w:color="auto"/>
              <w:left w:val="single" w:sz="4" w:space="0" w:color="auto"/>
              <w:bottom w:val="single" w:sz="4" w:space="0" w:color="auto"/>
              <w:right w:val="single" w:sz="4" w:space="0" w:color="auto"/>
            </w:tcBorders>
            <w:vAlign w:val="center"/>
          </w:tcPr>
          <w:p w14:paraId="79CD0F53" w14:textId="77777777" w:rsidR="00932456" w:rsidRDefault="00537814">
            <w:pPr>
              <w:spacing w:beforeAutospacing="1" w:afterAutospacing="1"/>
            </w:pPr>
            <w:r>
              <w:rPr>
                <w:color w:val="000000"/>
              </w:rPr>
              <w:t>Minorities</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14:paraId="4AD1CD8D" w14:textId="77777777" w:rsidR="00932456" w:rsidRDefault="00537814">
            <w:pPr>
              <w:spacing w:beforeAutospacing="1" w:afterAutospacing="1"/>
            </w:pPr>
            <w:r>
              <w:rPr>
                <w:color w:val="000000"/>
              </w:rPr>
              <w:t>Public Hearing will be held at Village Hall on July 22, 2026</w:t>
            </w:r>
          </w:p>
        </w:tc>
        <w:tc>
          <w:tcPr>
            <w:tcW w:w="0" w:type="auto"/>
            <w:tcBorders>
              <w:top w:val="single" w:sz="4" w:space="0" w:color="auto"/>
              <w:left w:val="single" w:sz="4" w:space="0" w:color="auto"/>
              <w:bottom w:val="single" w:sz="4" w:space="0" w:color="auto"/>
              <w:right w:val="single" w:sz="4" w:space="0" w:color="auto"/>
            </w:tcBorders>
            <w:vAlign w:val="center"/>
          </w:tcPr>
          <w:p w14:paraId="6DC7715D" w14:textId="77777777" w:rsidR="00932456" w:rsidRDefault="00537814">
            <w:pPr>
              <w:spacing w:beforeAutospacing="1" w:afterAutospacing="1"/>
            </w:pPr>
            <w:r>
              <w:rPr>
                <w:color w:val="000000"/>
              </w:rPr>
              <w:t>No comments have yet been received</w:t>
            </w:r>
          </w:p>
        </w:tc>
        <w:tc>
          <w:tcPr>
            <w:tcW w:w="0" w:type="auto"/>
            <w:tcBorders>
              <w:top w:val="single" w:sz="4" w:space="0" w:color="auto"/>
              <w:left w:val="single" w:sz="4" w:space="0" w:color="auto"/>
              <w:bottom w:val="single" w:sz="4" w:space="0" w:color="auto"/>
              <w:right w:val="single" w:sz="4" w:space="0" w:color="auto"/>
            </w:tcBorders>
            <w:vAlign w:val="center"/>
          </w:tcPr>
          <w:p w14:paraId="1754E025" w14:textId="77777777" w:rsidR="00932456" w:rsidRDefault="00537814">
            <w:pPr>
              <w:spacing w:beforeAutospacing="1" w:afterAutospacing="1"/>
            </w:pPr>
            <w:r>
              <w:rPr>
                <w:color w:val="000000"/>
              </w:rPr>
              <w:t>N/A</w:t>
            </w:r>
          </w:p>
        </w:tc>
        <w:tc>
          <w:tcPr>
            <w:tcW w:w="0" w:type="auto"/>
            <w:tcBorders>
              <w:top w:val="single" w:sz="4" w:space="0" w:color="auto"/>
              <w:left w:val="single" w:sz="4" w:space="0" w:color="auto"/>
              <w:bottom w:val="single" w:sz="4" w:space="0" w:color="auto"/>
              <w:right w:val="single" w:sz="4" w:space="0" w:color="auto"/>
            </w:tcBorders>
            <w:vAlign w:val="center"/>
          </w:tcPr>
          <w:p w14:paraId="2E279986" w14:textId="77777777" w:rsidR="00932456" w:rsidRDefault="00537814">
            <w:pPr>
              <w:spacing w:beforeAutospacing="1" w:afterAutospacing="1"/>
            </w:pPr>
            <w:r>
              <w:rPr>
                <w:color w:val="000000"/>
              </w:rPr>
              <w:t>N/A</w:t>
            </w:r>
          </w:p>
        </w:tc>
      </w:tr>
      <w:tr w:rsidR="00932456" w14:paraId="02CC6B7E"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CB0A41" w14:textId="77777777" w:rsidR="00932456" w:rsidRDefault="00537814">
            <w:pPr>
              <w:spacing w:beforeAutospacing="1" w:afterAutospacing="1"/>
            </w:pPr>
            <w:r>
              <w:rPr>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vAlign w:val="center"/>
          </w:tcPr>
          <w:p w14:paraId="43555F97" w14:textId="77777777" w:rsidR="00932456" w:rsidRDefault="00537814">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14:paraId="3D4106FC" w14:textId="77777777" w:rsidR="00932456" w:rsidRDefault="00537814">
            <w:pPr>
              <w:spacing w:beforeAutospacing="1" w:afterAutospacing="1"/>
            </w:pPr>
            <w:r>
              <w:rPr>
                <w:color w:val="000000"/>
              </w:rPr>
              <w:t>Minorities</w:t>
            </w:r>
            <w:r>
              <w:rPr>
                <w:color w:val="000000"/>
              </w:rPr>
              <w:br/>
              <w:t xml:space="preserve"> </w:t>
            </w:r>
            <w:r>
              <w:rPr>
                <w:color w:val="000000"/>
              </w:rPr>
              <w:br/>
            </w:r>
            <w:r>
              <w:rPr>
                <w:color w:val="000000"/>
              </w:rP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14:paraId="02B5D74E" w14:textId="77777777" w:rsidR="00932456" w:rsidRDefault="00537814">
            <w:pPr>
              <w:spacing w:beforeAutospacing="1" w:afterAutospacing="1"/>
            </w:pPr>
            <w:r>
              <w:rPr>
                <w:color w:val="000000"/>
              </w:rPr>
              <w:t>Planning, Building and Zoning (PBZ) Meeting August 3, 2026</w:t>
            </w:r>
          </w:p>
        </w:tc>
        <w:tc>
          <w:tcPr>
            <w:tcW w:w="0" w:type="auto"/>
            <w:tcBorders>
              <w:top w:val="single" w:sz="4" w:space="0" w:color="auto"/>
              <w:left w:val="single" w:sz="4" w:space="0" w:color="auto"/>
              <w:bottom w:val="single" w:sz="4" w:space="0" w:color="auto"/>
              <w:right w:val="single" w:sz="4" w:space="0" w:color="auto"/>
            </w:tcBorders>
            <w:vAlign w:val="center"/>
          </w:tcPr>
          <w:p w14:paraId="15117214" w14:textId="77777777" w:rsidR="00932456" w:rsidRDefault="00537814">
            <w:pPr>
              <w:spacing w:beforeAutospacing="1" w:afterAutospacing="1"/>
            </w:pPr>
            <w:r>
              <w:rPr>
                <w:color w:val="000000"/>
              </w:rPr>
              <w:t>No comments have yet been received</w:t>
            </w:r>
          </w:p>
        </w:tc>
        <w:tc>
          <w:tcPr>
            <w:tcW w:w="0" w:type="auto"/>
            <w:tcBorders>
              <w:top w:val="single" w:sz="4" w:space="0" w:color="auto"/>
              <w:left w:val="single" w:sz="4" w:space="0" w:color="auto"/>
              <w:bottom w:val="single" w:sz="4" w:space="0" w:color="auto"/>
              <w:right w:val="single" w:sz="4" w:space="0" w:color="auto"/>
            </w:tcBorders>
            <w:vAlign w:val="center"/>
          </w:tcPr>
          <w:p w14:paraId="59521939" w14:textId="77777777" w:rsidR="00932456" w:rsidRDefault="00537814">
            <w:pPr>
              <w:spacing w:beforeAutospacing="1" w:afterAutospacing="1"/>
            </w:pPr>
            <w:r>
              <w:rPr>
                <w:color w:val="000000"/>
              </w:rPr>
              <w:t>No comments have yet been received</w:t>
            </w:r>
          </w:p>
        </w:tc>
        <w:tc>
          <w:tcPr>
            <w:tcW w:w="0" w:type="auto"/>
            <w:tcBorders>
              <w:top w:val="single" w:sz="4" w:space="0" w:color="auto"/>
              <w:left w:val="single" w:sz="4" w:space="0" w:color="auto"/>
              <w:bottom w:val="single" w:sz="4" w:space="0" w:color="auto"/>
              <w:right w:val="single" w:sz="4" w:space="0" w:color="auto"/>
            </w:tcBorders>
            <w:vAlign w:val="center"/>
          </w:tcPr>
          <w:p w14:paraId="3D9E73C7" w14:textId="77777777" w:rsidR="00932456" w:rsidRDefault="00537814">
            <w:pPr>
              <w:spacing w:beforeAutospacing="1" w:afterAutospacing="1"/>
            </w:pPr>
            <w:r>
              <w:rPr>
                <w:color w:val="000000"/>
              </w:rPr>
              <w:t>N/A</w:t>
            </w:r>
          </w:p>
        </w:tc>
      </w:tr>
      <w:tr w:rsidR="00932456" w14:paraId="743489B4"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447E36" w14:textId="77777777" w:rsidR="00932456" w:rsidRDefault="00537814">
            <w:pPr>
              <w:spacing w:beforeAutospacing="1" w:afterAutospacing="1"/>
            </w:pPr>
            <w:r>
              <w:rPr>
                <w:color w:val="000000"/>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tcPr>
          <w:p w14:paraId="19AADBBA" w14:textId="77777777" w:rsidR="00932456" w:rsidRDefault="00537814">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14:paraId="4ABC2D96" w14:textId="77777777" w:rsidR="00932456" w:rsidRDefault="00537814">
            <w:pPr>
              <w:spacing w:beforeAutospacing="1" w:afterAutospacing="1"/>
            </w:pPr>
            <w:r>
              <w:rPr>
                <w:color w:val="000000"/>
              </w:rPr>
              <w:t>Minorities</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14:paraId="302DA41E" w14:textId="77777777" w:rsidR="00932456" w:rsidRDefault="00537814">
            <w:pPr>
              <w:spacing w:beforeAutospacing="1" w:afterAutospacing="1"/>
            </w:pPr>
            <w:r>
              <w:rPr>
                <w:color w:val="000000"/>
              </w:rPr>
              <w:t xml:space="preserve">Newspaper comment period in the Daily Herald Public Notice began on </w:t>
            </w:r>
            <w:proofErr w:type="gramStart"/>
            <w:r>
              <w:rPr>
                <w:color w:val="000000"/>
              </w:rPr>
              <w:t>the June</w:t>
            </w:r>
            <w:proofErr w:type="gramEnd"/>
            <w:r>
              <w:rPr>
                <w:color w:val="000000"/>
              </w:rPr>
              <w:t xml:space="preserve"> 26, 2026. No comments have been received.</w:t>
            </w:r>
          </w:p>
        </w:tc>
        <w:tc>
          <w:tcPr>
            <w:tcW w:w="0" w:type="auto"/>
            <w:tcBorders>
              <w:top w:val="single" w:sz="4" w:space="0" w:color="auto"/>
              <w:left w:val="single" w:sz="4" w:space="0" w:color="auto"/>
              <w:bottom w:val="single" w:sz="4" w:space="0" w:color="auto"/>
              <w:right w:val="single" w:sz="4" w:space="0" w:color="auto"/>
            </w:tcBorders>
            <w:vAlign w:val="center"/>
          </w:tcPr>
          <w:p w14:paraId="61FDD775" w14:textId="77777777" w:rsidR="00932456" w:rsidRDefault="00537814">
            <w:pPr>
              <w:spacing w:beforeAutospacing="1" w:afterAutospacing="1"/>
            </w:pPr>
            <w:r>
              <w:rPr>
                <w:color w:val="000000"/>
              </w:rPr>
              <w:t>No comments have yet been received</w:t>
            </w:r>
          </w:p>
        </w:tc>
        <w:tc>
          <w:tcPr>
            <w:tcW w:w="0" w:type="auto"/>
            <w:tcBorders>
              <w:top w:val="single" w:sz="4" w:space="0" w:color="auto"/>
              <w:left w:val="single" w:sz="4" w:space="0" w:color="auto"/>
              <w:bottom w:val="single" w:sz="4" w:space="0" w:color="auto"/>
              <w:right w:val="single" w:sz="4" w:space="0" w:color="auto"/>
            </w:tcBorders>
            <w:vAlign w:val="center"/>
          </w:tcPr>
          <w:p w14:paraId="623F850F" w14:textId="77777777" w:rsidR="00932456" w:rsidRDefault="00537814">
            <w:pPr>
              <w:spacing w:beforeAutospacing="1" w:afterAutospacing="1"/>
            </w:pPr>
            <w:r>
              <w:rPr>
                <w:color w:val="000000"/>
              </w:rPr>
              <w:t>No comments have yet been received</w:t>
            </w:r>
          </w:p>
        </w:tc>
        <w:tc>
          <w:tcPr>
            <w:tcW w:w="0" w:type="auto"/>
            <w:tcBorders>
              <w:top w:val="single" w:sz="4" w:space="0" w:color="auto"/>
              <w:left w:val="single" w:sz="4" w:space="0" w:color="auto"/>
              <w:bottom w:val="single" w:sz="4" w:space="0" w:color="auto"/>
              <w:right w:val="single" w:sz="4" w:space="0" w:color="auto"/>
            </w:tcBorders>
            <w:vAlign w:val="center"/>
          </w:tcPr>
          <w:p w14:paraId="39E07D52" w14:textId="77777777" w:rsidR="00932456" w:rsidRDefault="00537814">
            <w:pPr>
              <w:spacing w:beforeAutospacing="1" w:afterAutospacing="1"/>
            </w:pPr>
            <w:r>
              <w:rPr>
                <w:color w:val="000000"/>
              </w:rPr>
              <w:t>N/A</w:t>
            </w:r>
          </w:p>
        </w:tc>
      </w:tr>
      <w:tr w:rsidR="00932456" w14:paraId="01A8AB98" w14:textId="77777777">
        <w:trPr>
          <w:cantSplit/>
        </w:trPr>
        <w:tc>
          <w:tcPr>
            <w:tcW w:w="0" w:type="auto"/>
            <w:tcBorders>
              <w:top w:val="single" w:sz="4" w:space="0" w:color="auto"/>
              <w:left w:val="single" w:sz="4" w:space="0" w:color="auto"/>
              <w:bottom w:val="single" w:sz="4" w:space="0" w:color="auto"/>
              <w:right w:val="single" w:sz="4" w:space="0" w:color="auto"/>
            </w:tcBorders>
            <w:vAlign w:val="center"/>
          </w:tcPr>
          <w:p w14:paraId="1E93B335" w14:textId="77777777" w:rsidR="00932456" w:rsidRDefault="00537814">
            <w:pPr>
              <w:spacing w:beforeAutospacing="1" w:afterAutospacing="1"/>
            </w:pPr>
            <w:r>
              <w:rPr>
                <w:color w:val="000000"/>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tcPr>
          <w:p w14:paraId="234EB2A0" w14:textId="77777777" w:rsidR="00932456" w:rsidRDefault="00537814">
            <w:pPr>
              <w:spacing w:beforeAutospacing="1" w:afterAutospacing="1"/>
            </w:pPr>
            <w:r>
              <w:rPr>
                <w:color w:val="000000"/>
              </w:rPr>
              <w:t>Internet Outreach</w:t>
            </w:r>
          </w:p>
        </w:tc>
        <w:tc>
          <w:tcPr>
            <w:tcW w:w="0" w:type="auto"/>
            <w:tcBorders>
              <w:top w:val="single" w:sz="4" w:space="0" w:color="auto"/>
              <w:left w:val="single" w:sz="4" w:space="0" w:color="auto"/>
              <w:bottom w:val="single" w:sz="4" w:space="0" w:color="auto"/>
              <w:right w:val="single" w:sz="4" w:space="0" w:color="auto"/>
            </w:tcBorders>
            <w:vAlign w:val="center"/>
          </w:tcPr>
          <w:p w14:paraId="1D276AB6" w14:textId="77777777" w:rsidR="00932456" w:rsidRDefault="00537814">
            <w:pPr>
              <w:spacing w:beforeAutospacing="1" w:afterAutospacing="1"/>
            </w:pPr>
            <w:r>
              <w:rPr>
                <w:color w:val="000000"/>
              </w:rPr>
              <w:t>Minorities</w:t>
            </w:r>
            <w:r>
              <w:rPr>
                <w:color w:val="000000"/>
              </w:rPr>
              <w:br/>
              <w:t xml:space="preserve"> </w:t>
            </w:r>
            <w:r>
              <w:rPr>
                <w:color w:val="000000"/>
              </w:rPr>
              <w:br/>
              <w:t>Persons with disabilities</w:t>
            </w:r>
            <w:r>
              <w:rPr>
                <w:color w:val="000000"/>
              </w:rPr>
              <w:br/>
              <w:t xml:space="preserve"> </w:t>
            </w:r>
            <w:r>
              <w:rPr>
                <w:color w:val="000000"/>
              </w:rPr>
              <w:br/>
            </w:r>
            <w:proofErr w:type="gramStart"/>
            <w:r>
              <w:rPr>
                <w:color w:val="000000"/>
              </w:rPr>
              <w:t>Non-targeted</w:t>
            </w:r>
            <w:proofErr w:type="gramEnd"/>
            <w:r>
              <w:rPr>
                <w:color w:val="000000"/>
              </w:rPr>
              <w:t>/broad community</w:t>
            </w:r>
            <w:r>
              <w:rPr>
                <w:color w:val="000000"/>
              </w:rPr>
              <w:br/>
              <w:t xml:space="preserve"> </w:t>
            </w:r>
            <w:r>
              <w:rPr>
                <w:color w:val="000000"/>
              </w:rPr>
              <w:br/>
              <w:t>Residents of Public and Assisted Housing</w:t>
            </w:r>
          </w:p>
        </w:tc>
        <w:tc>
          <w:tcPr>
            <w:tcW w:w="0" w:type="auto"/>
            <w:tcBorders>
              <w:top w:val="single" w:sz="4" w:space="0" w:color="auto"/>
              <w:left w:val="single" w:sz="4" w:space="0" w:color="auto"/>
              <w:bottom w:val="single" w:sz="4" w:space="0" w:color="auto"/>
              <w:right w:val="single" w:sz="4" w:space="0" w:color="auto"/>
            </w:tcBorders>
            <w:vAlign w:val="center"/>
          </w:tcPr>
          <w:p w14:paraId="0C357FA4" w14:textId="77777777" w:rsidR="00932456" w:rsidRDefault="00537814">
            <w:pPr>
              <w:spacing w:beforeAutospacing="1" w:afterAutospacing="1"/>
            </w:pPr>
            <w:r>
              <w:rPr>
                <w:color w:val="000000"/>
              </w:rPr>
              <w:t>Notice of Draft Plan on Village's CDBG Webpage and Plan available for view on June 25, 2026.</w:t>
            </w:r>
          </w:p>
        </w:tc>
        <w:tc>
          <w:tcPr>
            <w:tcW w:w="0" w:type="auto"/>
            <w:tcBorders>
              <w:top w:val="single" w:sz="4" w:space="0" w:color="auto"/>
              <w:left w:val="single" w:sz="4" w:space="0" w:color="auto"/>
              <w:bottom w:val="single" w:sz="4" w:space="0" w:color="auto"/>
              <w:right w:val="single" w:sz="4" w:space="0" w:color="auto"/>
            </w:tcBorders>
            <w:vAlign w:val="center"/>
          </w:tcPr>
          <w:p w14:paraId="7B6E80E7" w14:textId="77777777" w:rsidR="00932456" w:rsidRDefault="00537814">
            <w:pPr>
              <w:spacing w:beforeAutospacing="1" w:afterAutospacing="1"/>
            </w:pPr>
            <w:r>
              <w:rPr>
                <w:color w:val="000000"/>
              </w:rPr>
              <w:t>No comments have yet been received</w:t>
            </w:r>
          </w:p>
        </w:tc>
        <w:tc>
          <w:tcPr>
            <w:tcW w:w="0" w:type="auto"/>
            <w:tcBorders>
              <w:top w:val="single" w:sz="4" w:space="0" w:color="auto"/>
              <w:left w:val="single" w:sz="4" w:space="0" w:color="auto"/>
              <w:bottom w:val="single" w:sz="4" w:space="0" w:color="auto"/>
              <w:right w:val="single" w:sz="4" w:space="0" w:color="auto"/>
            </w:tcBorders>
            <w:vAlign w:val="center"/>
          </w:tcPr>
          <w:p w14:paraId="59542550" w14:textId="77777777" w:rsidR="00932456" w:rsidRDefault="00537814">
            <w:pPr>
              <w:spacing w:beforeAutospacing="1" w:afterAutospacing="1"/>
            </w:pPr>
            <w:r>
              <w:rPr>
                <w:color w:val="000000"/>
              </w:rPr>
              <w:t>No comments have yet been received</w:t>
            </w:r>
          </w:p>
        </w:tc>
        <w:tc>
          <w:tcPr>
            <w:tcW w:w="0" w:type="auto"/>
            <w:tcBorders>
              <w:top w:val="single" w:sz="4" w:space="0" w:color="auto"/>
              <w:left w:val="single" w:sz="4" w:space="0" w:color="auto"/>
              <w:bottom w:val="single" w:sz="4" w:space="0" w:color="auto"/>
              <w:right w:val="single" w:sz="4" w:space="0" w:color="auto"/>
            </w:tcBorders>
            <w:vAlign w:val="center"/>
          </w:tcPr>
          <w:p w14:paraId="0C285099" w14:textId="77777777" w:rsidR="00932456" w:rsidRDefault="00537814">
            <w:pPr>
              <w:spacing w:beforeAutospacing="1" w:afterAutospacing="1"/>
            </w:pPr>
            <w:r>
              <w:rPr>
                <w:color w:val="000000"/>
              </w:rPr>
              <w:t>https://www.hoffmanestates.org/services/housing_support___cdbg.php</w:t>
            </w:r>
          </w:p>
        </w:tc>
      </w:tr>
    </w:tbl>
    <w:p w14:paraId="3ECB8790" w14:textId="77777777" w:rsidR="00932456" w:rsidRDefault="0053781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r>
        <w:rPr>
          <w:rFonts w:asciiTheme="minorHAnsi" w:hAnsiTheme="minorHAnsi"/>
          <w:sz w:val="32"/>
          <w:szCs w:val="32"/>
        </w:rPr>
        <w:br w:type="page"/>
      </w:r>
    </w:p>
    <w:p w14:paraId="211C72A3" w14:textId="77777777" w:rsidR="00932456" w:rsidRDefault="00932456">
      <w:pPr>
        <w:jc w:val="center"/>
        <w:rPr>
          <w:b/>
          <w:sz w:val="32"/>
          <w:szCs w:val="32"/>
        </w:rPr>
        <w:sectPr w:rsidR="00932456">
          <w:footerReference w:type="default" r:id="rId14"/>
          <w:pgSz w:w="15840" w:h="12240" w:orient="landscape" w:code="1"/>
          <w:pgMar w:top="1440" w:right="1440" w:bottom="1440" w:left="1440" w:header="720" w:footer="720" w:gutter="0"/>
          <w:cols w:space="720"/>
          <w:docGrid w:linePitch="360"/>
        </w:sectPr>
      </w:pPr>
    </w:p>
    <w:p w14:paraId="5B66958E" w14:textId="77777777" w:rsidR="00932456" w:rsidRDefault="00537814">
      <w:pPr>
        <w:pStyle w:val="Heading1"/>
        <w:pageBreakBefore/>
        <w:jc w:val="center"/>
        <w:rPr>
          <w:rFonts w:ascii="Calibri" w:hAnsi="Calibri"/>
          <w:color w:val="auto"/>
          <w:sz w:val="32"/>
          <w:szCs w:val="32"/>
        </w:rPr>
      </w:pPr>
      <w:r>
        <w:rPr>
          <w:rFonts w:ascii="Calibri" w:hAnsi="Calibri"/>
          <w:color w:val="auto"/>
          <w:sz w:val="32"/>
          <w:szCs w:val="32"/>
        </w:rPr>
        <w:lastRenderedPageBreak/>
        <w:t>Expected Resources</w:t>
      </w:r>
    </w:p>
    <w:p w14:paraId="09844739" w14:textId="77777777" w:rsidR="00932456" w:rsidRDefault="00537814">
      <w:pPr>
        <w:pStyle w:val="Heading2"/>
        <w:rPr>
          <w:rFonts w:ascii="Calibri" w:hAnsi="Calibri"/>
          <w:i w:val="0"/>
        </w:rPr>
      </w:pPr>
      <w:r>
        <w:rPr>
          <w:rFonts w:ascii="Calibri" w:hAnsi="Calibri"/>
          <w:i w:val="0"/>
        </w:rPr>
        <w:t>AP-15 Expected Resources - 91.420(b), 91.220(c</w:t>
      </w:r>
      <w:proofErr w:type="gramStart"/>
      <w:r>
        <w:rPr>
          <w:rFonts w:ascii="Calibri" w:hAnsi="Calibri"/>
          <w:i w:val="0"/>
        </w:rPr>
        <w:t>)(</w:t>
      </w:r>
      <w:proofErr w:type="gramEnd"/>
      <w:r>
        <w:rPr>
          <w:rFonts w:ascii="Calibri" w:hAnsi="Calibri"/>
          <w:i w:val="0"/>
        </w:rPr>
        <w:t>1,2)</w:t>
      </w:r>
    </w:p>
    <w:p w14:paraId="32AD18FE" w14:textId="77777777" w:rsidR="00932456" w:rsidRDefault="00537814">
      <w:pPr>
        <w:keepNext/>
        <w:widowControl w:val="0"/>
        <w:spacing w:line="204" w:lineRule="auto"/>
        <w:rPr>
          <w:b/>
          <w:sz w:val="28"/>
          <w:szCs w:val="28"/>
        </w:rPr>
      </w:pPr>
      <w:r>
        <w:rPr>
          <w:b/>
          <w:sz w:val="24"/>
          <w:szCs w:val="24"/>
        </w:rPr>
        <w:t>Introduction</w:t>
      </w:r>
    </w:p>
    <w:p w14:paraId="35A4A676" w14:textId="77777777" w:rsidR="00932456" w:rsidRDefault="00537814">
      <w:pPr>
        <w:keepNext/>
        <w:widowControl w:val="0"/>
        <w:spacing w:beforeAutospacing="1" w:afterAutospacing="1"/>
        <w:rPr>
          <w:b/>
          <w:sz w:val="24"/>
          <w:szCs w:val="24"/>
        </w:rPr>
      </w:pPr>
      <w:r>
        <w:t>These are the funds that are expected to be programmed. </w:t>
      </w:r>
    </w:p>
    <w:p w14:paraId="0892BCB6" w14:textId="77777777" w:rsidR="00932456" w:rsidRDefault="00537814">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176"/>
        <w:gridCol w:w="1902"/>
        <w:gridCol w:w="1219"/>
        <w:gridCol w:w="1177"/>
        <w:gridCol w:w="1182"/>
        <w:gridCol w:w="1219"/>
        <w:gridCol w:w="1238"/>
        <w:gridCol w:w="2511"/>
      </w:tblGrid>
      <w:tr w:rsidR="00932456" w14:paraId="3A2F8F55" w14:textId="77777777">
        <w:trPr>
          <w:cantSplit/>
          <w:tblHeader/>
        </w:trPr>
        <w:tc>
          <w:tcPr>
            <w:tcW w:w="1793" w:type="dxa"/>
            <w:vMerge w:val="restart"/>
          </w:tcPr>
          <w:p w14:paraId="005E3C4E" w14:textId="77777777" w:rsidR="00932456" w:rsidRDefault="00537814">
            <w:pPr>
              <w:keepNext/>
              <w:widowControl w:val="0"/>
              <w:spacing w:after="0" w:line="240" w:lineRule="auto"/>
              <w:jc w:val="center"/>
              <w:rPr>
                <w:b/>
                <w:sz w:val="24"/>
                <w:szCs w:val="24"/>
              </w:rPr>
            </w:pPr>
            <w:r>
              <w:rPr>
                <w:b/>
                <w:sz w:val="20"/>
                <w:szCs w:val="20"/>
              </w:rPr>
              <w:t>Program</w:t>
            </w:r>
          </w:p>
        </w:tc>
        <w:tc>
          <w:tcPr>
            <w:tcW w:w="820" w:type="dxa"/>
            <w:vMerge w:val="restart"/>
          </w:tcPr>
          <w:p w14:paraId="3A3C39ED" w14:textId="77777777" w:rsidR="00932456" w:rsidRDefault="00537814">
            <w:pPr>
              <w:keepNext/>
              <w:widowControl w:val="0"/>
              <w:spacing w:after="0" w:line="240" w:lineRule="auto"/>
              <w:jc w:val="center"/>
              <w:rPr>
                <w:b/>
                <w:sz w:val="24"/>
                <w:szCs w:val="24"/>
              </w:rPr>
            </w:pPr>
            <w:r>
              <w:rPr>
                <w:b/>
                <w:sz w:val="20"/>
                <w:szCs w:val="20"/>
              </w:rPr>
              <w:t>Source of Funds</w:t>
            </w:r>
          </w:p>
        </w:tc>
        <w:tc>
          <w:tcPr>
            <w:tcW w:w="1936" w:type="dxa"/>
            <w:vMerge w:val="restart"/>
          </w:tcPr>
          <w:p w14:paraId="33871EC7" w14:textId="77777777" w:rsidR="00932456" w:rsidRDefault="00537814">
            <w:pPr>
              <w:keepNext/>
              <w:widowControl w:val="0"/>
              <w:spacing w:after="0" w:line="240" w:lineRule="auto"/>
              <w:jc w:val="center"/>
              <w:rPr>
                <w:b/>
                <w:sz w:val="24"/>
                <w:szCs w:val="24"/>
              </w:rPr>
            </w:pPr>
            <w:r>
              <w:rPr>
                <w:b/>
                <w:sz w:val="20"/>
                <w:szCs w:val="20"/>
              </w:rPr>
              <w:t>Uses of Funds</w:t>
            </w:r>
          </w:p>
        </w:tc>
        <w:tc>
          <w:tcPr>
            <w:tcW w:w="4804" w:type="dxa"/>
            <w:gridSpan w:val="4"/>
          </w:tcPr>
          <w:p w14:paraId="61B48CCF" w14:textId="77777777" w:rsidR="00932456" w:rsidRDefault="00537814">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14:paraId="668ADD34" w14:textId="77777777" w:rsidR="00932456" w:rsidRDefault="00537814">
            <w:pPr>
              <w:keepNext/>
              <w:widowControl w:val="0"/>
              <w:spacing w:after="0" w:line="240" w:lineRule="auto"/>
              <w:jc w:val="center"/>
              <w:rPr>
                <w:b/>
                <w:sz w:val="20"/>
                <w:szCs w:val="20"/>
              </w:rPr>
            </w:pPr>
            <w:r>
              <w:rPr>
                <w:b/>
                <w:sz w:val="20"/>
                <w:szCs w:val="20"/>
              </w:rPr>
              <w:t xml:space="preserve">Expected Amount Available Remainder of </w:t>
            </w:r>
            <w:proofErr w:type="spellStart"/>
            <w:r>
              <w:rPr>
                <w:b/>
                <w:sz w:val="20"/>
                <w:szCs w:val="20"/>
              </w:rPr>
              <w:t>ConPlan</w:t>
            </w:r>
            <w:proofErr w:type="spellEnd"/>
            <w:r>
              <w:rPr>
                <w:b/>
                <w:sz w:val="20"/>
                <w:szCs w:val="20"/>
              </w:rPr>
              <w:t xml:space="preserve"> </w:t>
            </w:r>
          </w:p>
          <w:p w14:paraId="78550554" w14:textId="77777777" w:rsidR="00932456" w:rsidRDefault="00537814">
            <w:pPr>
              <w:keepNext/>
              <w:widowControl w:val="0"/>
              <w:spacing w:after="0" w:line="240" w:lineRule="auto"/>
              <w:jc w:val="center"/>
              <w:rPr>
                <w:b/>
                <w:sz w:val="24"/>
                <w:szCs w:val="24"/>
              </w:rPr>
            </w:pPr>
            <w:r>
              <w:rPr>
                <w:b/>
                <w:sz w:val="20"/>
                <w:szCs w:val="20"/>
              </w:rPr>
              <w:t>$</w:t>
            </w:r>
          </w:p>
        </w:tc>
        <w:tc>
          <w:tcPr>
            <w:tcW w:w="2448" w:type="dxa"/>
            <w:vMerge w:val="restart"/>
          </w:tcPr>
          <w:p w14:paraId="70BA67DD" w14:textId="77777777" w:rsidR="00932456" w:rsidRDefault="00537814">
            <w:pPr>
              <w:keepNext/>
              <w:widowControl w:val="0"/>
              <w:spacing w:after="0" w:line="240" w:lineRule="auto"/>
              <w:jc w:val="center"/>
              <w:rPr>
                <w:b/>
                <w:sz w:val="24"/>
                <w:szCs w:val="24"/>
              </w:rPr>
            </w:pPr>
            <w:r>
              <w:rPr>
                <w:b/>
                <w:sz w:val="20"/>
                <w:szCs w:val="20"/>
              </w:rPr>
              <w:t>Narrative Description</w:t>
            </w:r>
          </w:p>
        </w:tc>
      </w:tr>
      <w:tr w:rsidR="00932456" w14:paraId="18FC0C14" w14:textId="77777777">
        <w:trPr>
          <w:cantSplit/>
          <w:tblHeader/>
        </w:trPr>
        <w:tc>
          <w:tcPr>
            <w:tcW w:w="1793" w:type="dxa"/>
            <w:vMerge/>
          </w:tcPr>
          <w:p w14:paraId="4D9A8812" w14:textId="77777777" w:rsidR="00932456" w:rsidRDefault="00932456">
            <w:pPr>
              <w:keepNext/>
              <w:widowControl w:val="0"/>
              <w:spacing w:after="0" w:line="240" w:lineRule="auto"/>
              <w:jc w:val="center"/>
              <w:rPr>
                <w:b/>
                <w:sz w:val="24"/>
                <w:szCs w:val="24"/>
              </w:rPr>
            </w:pPr>
          </w:p>
        </w:tc>
        <w:tc>
          <w:tcPr>
            <w:tcW w:w="820" w:type="dxa"/>
            <w:vMerge/>
          </w:tcPr>
          <w:p w14:paraId="3C62EC5C" w14:textId="77777777" w:rsidR="00932456" w:rsidRDefault="00932456">
            <w:pPr>
              <w:keepNext/>
              <w:widowControl w:val="0"/>
              <w:spacing w:after="0" w:line="240" w:lineRule="auto"/>
              <w:jc w:val="center"/>
              <w:rPr>
                <w:b/>
                <w:sz w:val="24"/>
                <w:szCs w:val="24"/>
              </w:rPr>
            </w:pPr>
          </w:p>
        </w:tc>
        <w:tc>
          <w:tcPr>
            <w:tcW w:w="1936" w:type="dxa"/>
            <w:vMerge/>
          </w:tcPr>
          <w:p w14:paraId="3A126CC0" w14:textId="77777777" w:rsidR="00932456" w:rsidRDefault="00932456">
            <w:pPr>
              <w:keepNext/>
              <w:widowControl w:val="0"/>
              <w:spacing w:after="0" w:line="240" w:lineRule="auto"/>
              <w:jc w:val="center"/>
              <w:rPr>
                <w:b/>
                <w:sz w:val="24"/>
                <w:szCs w:val="24"/>
              </w:rPr>
            </w:pPr>
          </w:p>
        </w:tc>
        <w:tc>
          <w:tcPr>
            <w:tcW w:w="1204" w:type="dxa"/>
          </w:tcPr>
          <w:p w14:paraId="6FE2C7BB" w14:textId="77777777" w:rsidR="00932456" w:rsidRDefault="00537814">
            <w:pPr>
              <w:keepNext/>
              <w:widowControl w:val="0"/>
              <w:spacing w:after="0" w:line="240" w:lineRule="auto"/>
              <w:jc w:val="center"/>
              <w:rPr>
                <w:b/>
                <w:sz w:val="24"/>
                <w:szCs w:val="24"/>
              </w:rPr>
            </w:pPr>
            <w:r>
              <w:rPr>
                <w:b/>
                <w:sz w:val="20"/>
                <w:szCs w:val="20"/>
              </w:rPr>
              <w:t>Annual Allocation: $</w:t>
            </w:r>
          </w:p>
        </w:tc>
        <w:tc>
          <w:tcPr>
            <w:tcW w:w="1260" w:type="dxa"/>
          </w:tcPr>
          <w:p w14:paraId="6A1543CC" w14:textId="77777777" w:rsidR="00932456" w:rsidRDefault="00537814">
            <w:pPr>
              <w:keepNext/>
              <w:widowControl w:val="0"/>
              <w:spacing w:after="0" w:line="240" w:lineRule="auto"/>
              <w:jc w:val="center"/>
              <w:rPr>
                <w:b/>
                <w:sz w:val="24"/>
                <w:szCs w:val="24"/>
              </w:rPr>
            </w:pPr>
            <w:r>
              <w:rPr>
                <w:b/>
                <w:sz w:val="20"/>
                <w:szCs w:val="20"/>
              </w:rPr>
              <w:t>Program Income: $</w:t>
            </w:r>
          </w:p>
        </w:tc>
        <w:tc>
          <w:tcPr>
            <w:tcW w:w="1260" w:type="dxa"/>
          </w:tcPr>
          <w:p w14:paraId="4CD6D47B" w14:textId="77777777" w:rsidR="00932456" w:rsidRDefault="00537814">
            <w:pPr>
              <w:keepNext/>
              <w:widowControl w:val="0"/>
              <w:spacing w:after="0" w:line="240" w:lineRule="auto"/>
              <w:jc w:val="center"/>
              <w:rPr>
                <w:b/>
                <w:sz w:val="24"/>
                <w:szCs w:val="24"/>
              </w:rPr>
            </w:pPr>
            <w:r>
              <w:rPr>
                <w:b/>
                <w:sz w:val="20"/>
                <w:szCs w:val="20"/>
              </w:rPr>
              <w:t>Prior Year Resources: $</w:t>
            </w:r>
          </w:p>
        </w:tc>
        <w:tc>
          <w:tcPr>
            <w:tcW w:w="1080" w:type="dxa"/>
          </w:tcPr>
          <w:p w14:paraId="68A257AF" w14:textId="77777777" w:rsidR="00932456" w:rsidRDefault="00537814">
            <w:pPr>
              <w:keepNext/>
              <w:widowControl w:val="0"/>
              <w:spacing w:after="0" w:line="240" w:lineRule="auto"/>
              <w:jc w:val="center"/>
              <w:rPr>
                <w:b/>
                <w:sz w:val="20"/>
                <w:szCs w:val="20"/>
              </w:rPr>
            </w:pPr>
            <w:r>
              <w:rPr>
                <w:b/>
                <w:sz w:val="20"/>
                <w:szCs w:val="20"/>
              </w:rPr>
              <w:t>Total:</w:t>
            </w:r>
          </w:p>
          <w:p w14:paraId="370ACF15" w14:textId="77777777" w:rsidR="00932456" w:rsidRDefault="00537814">
            <w:pPr>
              <w:keepNext/>
              <w:widowControl w:val="0"/>
              <w:spacing w:after="0" w:line="240" w:lineRule="auto"/>
              <w:jc w:val="center"/>
              <w:rPr>
                <w:b/>
                <w:sz w:val="24"/>
                <w:szCs w:val="24"/>
              </w:rPr>
            </w:pPr>
            <w:r>
              <w:rPr>
                <w:b/>
                <w:sz w:val="20"/>
                <w:szCs w:val="20"/>
              </w:rPr>
              <w:t>$</w:t>
            </w:r>
          </w:p>
        </w:tc>
        <w:tc>
          <w:tcPr>
            <w:tcW w:w="1260" w:type="dxa"/>
            <w:vMerge/>
          </w:tcPr>
          <w:p w14:paraId="34B731CB" w14:textId="77777777" w:rsidR="00932456" w:rsidRDefault="00932456">
            <w:pPr>
              <w:keepNext/>
              <w:widowControl w:val="0"/>
              <w:spacing w:after="0" w:line="240" w:lineRule="auto"/>
              <w:jc w:val="center"/>
              <w:rPr>
                <w:b/>
                <w:sz w:val="24"/>
                <w:szCs w:val="24"/>
              </w:rPr>
            </w:pPr>
          </w:p>
        </w:tc>
        <w:tc>
          <w:tcPr>
            <w:tcW w:w="2448" w:type="dxa"/>
            <w:vMerge/>
          </w:tcPr>
          <w:p w14:paraId="72FE186D" w14:textId="77777777" w:rsidR="00932456" w:rsidRDefault="00932456">
            <w:pPr>
              <w:keepNext/>
              <w:widowControl w:val="0"/>
              <w:spacing w:after="0" w:line="240" w:lineRule="auto"/>
              <w:jc w:val="center"/>
              <w:rPr>
                <w:b/>
                <w:sz w:val="24"/>
                <w:szCs w:val="24"/>
              </w:rPr>
            </w:pPr>
          </w:p>
        </w:tc>
      </w:tr>
      <w:tr w:rsidR="00932456" w14:paraId="57B48ED6" w14:textId="77777777">
        <w:trPr>
          <w:cantSplit/>
        </w:trPr>
        <w:tc>
          <w:tcPr>
            <w:tcW w:w="0" w:type="auto"/>
          </w:tcPr>
          <w:p w14:paraId="1868261F" w14:textId="77777777" w:rsidR="00932456" w:rsidRDefault="00537814">
            <w:pPr>
              <w:spacing w:beforeAutospacing="1" w:afterAutospacing="1"/>
            </w:pPr>
            <w:r>
              <w:rPr>
                <w:color w:val="000000"/>
              </w:rPr>
              <w:t>CDBG</w:t>
            </w:r>
          </w:p>
        </w:tc>
        <w:tc>
          <w:tcPr>
            <w:tcW w:w="0" w:type="auto"/>
          </w:tcPr>
          <w:p w14:paraId="6E8B3858" w14:textId="77777777" w:rsidR="00932456" w:rsidRDefault="00537814">
            <w:pPr>
              <w:spacing w:beforeAutospacing="1" w:afterAutospacing="1"/>
            </w:pPr>
            <w:r>
              <w:rPr>
                <w:color w:val="000000"/>
              </w:rPr>
              <w:t>public - federal</w:t>
            </w:r>
          </w:p>
        </w:tc>
        <w:tc>
          <w:tcPr>
            <w:tcW w:w="0" w:type="auto"/>
          </w:tcPr>
          <w:p w14:paraId="6DFD73F0" w14:textId="77777777" w:rsidR="00932456" w:rsidRDefault="00537814">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14:paraId="2F55B4A7" w14:textId="77777777" w:rsidR="00932456" w:rsidRDefault="00537814">
            <w:pPr>
              <w:spacing w:beforeAutospacing="1" w:afterAutospacing="1"/>
              <w:jc w:val="right"/>
            </w:pPr>
            <w:r>
              <w:rPr>
                <w:color w:val="000000"/>
              </w:rPr>
              <w:t>238,046.00</w:t>
            </w:r>
          </w:p>
        </w:tc>
        <w:tc>
          <w:tcPr>
            <w:tcW w:w="0" w:type="auto"/>
            <w:vAlign w:val="bottom"/>
          </w:tcPr>
          <w:p w14:paraId="060024E4" w14:textId="77777777" w:rsidR="00932456" w:rsidRDefault="00537814">
            <w:pPr>
              <w:spacing w:beforeAutospacing="1" w:afterAutospacing="1"/>
              <w:jc w:val="right"/>
            </w:pPr>
            <w:r>
              <w:rPr>
                <w:color w:val="000000"/>
              </w:rPr>
              <w:t>23,010.00</w:t>
            </w:r>
          </w:p>
        </w:tc>
        <w:tc>
          <w:tcPr>
            <w:tcW w:w="0" w:type="auto"/>
            <w:vAlign w:val="bottom"/>
          </w:tcPr>
          <w:p w14:paraId="4E93F779" w14:textId="77777777" w:rsidR="00932456" w:rsidRDefault="00537814">
            <w:pPr>
              <w:spacing w:beforeAutospacing="1" w:afterAutospacing="1"/>
              <w:jc w:val="right"/>
            </w:pPr>
            <w:r>
              <w:rPr>
                <w:color w:val="000000"/>
              </w:rPr>
              <w:t>70,440.00</w:t>
            </w:r>
          </w:p>
        </w:tc>
        <w:tc>
          <w:tcPr>
            <w:tcW w:w="0" w:type="auto"/>
            <w:vAlign w:val="bottom"/>
          </w:tcPr>
          <w:p w14:paraId="1D89C316" w14:textId="77777777" w:rsidR="00932456" w:rsidRDefault="00537814">
            <w:pPr>
              <w:spacing w:beforeAutospacing="1" w:afterAutospacing="1"/>
              <w:jc w:val="right"/>
            </w:pPr>
            <w:r>
              <w:rPr>
                <w:color w:val="000000"/>
              </w:rPr>
              <w:t>331,496.00</w:t>
            </w:r>
          </w:p>
        </w:tc>
        <w:tc>
          <w:tcPr>
            <w:tcW w:w="0" w:type="auto"/>
            <w:vAlign w:val="bottom"/>
          </w:tcPr>
          <w:p w14:paraId="490DEC92" w14:textId="77777777" w:rsidR="00932456" w:rsidRDefault="00537814">
            <w:pPr>
              <w:spacing w:beforeAutospacing="1" w:afterAutospacing="1"/>
              <w:jc w:val="right"/>
            </w:pPr>
            <w:r>
              <w:rPr>
                <w:color w:val="000000"/>
              </w:rPr>
              <w:t>750,000.00</w:t>
            </w:r>
          </w:p>
        </w:tc>
        <w:tc>
          <w:tcPr>
            <w:tcW w:w="0" w:type="auto"/>
          </w:tcPr>
          <w:p w14:paraId="3639851E" w14:textId="77777777" w:rsidR="00932456" w:rsidRDefault="00537814">
            <w:pPr>
              <w:spacing w:beforeAutospacing="1" w:afterAutospacing="1"/>
            </w:pPr>
            <w:r>
              <w:rPr>
                <w:color w:val="000000"/>
              </w:rPr>
              <w:t xml:space="preserve">Entering year two of five from the </w:t>
            </w:r>
            <w:proofErr w:type="spellStart"/>
            <w:r>
              <w:rPr>
                <w:color w:val="000000"/>
              </w:rPr>
              <w:t>ConPlan</w:t>
            </w:r>
            <w:proofErr w:type="spellEnd"/>
            <w:r>
              <w:rPr>
                <w:color w:val="000000"/>
              </w:rPr>
              <w:t>.</w:t>
            </w:r>
          </w:p>
        </w:tc>
      </w:tr>
    </w:tbl>
    <w:p w14:paraId="44D897C3" w14:textId="77777777" w:rsidR="00932456" w:rsidRDefault="0053781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14:paraId="4442DC85" w14:textId="77777777" w:rsidR="00932456" w:rsidRDefault="00932456">
      <w:pPr>
        <w:spacing w:after="0" w:line="240" w:lineRule="auto"/>
        <w:rPr>
          <w:b/>
          <w:sz w:val="24"/>
          <w:szCs w:val="24"/>
        </w:rPr>
      </w:pPr>
    </w:p>
    <w:p w14:paraId="5412BB7F" w14:textId="77777777" w:rsidR="00932456" w:rsidRDefault="00537814">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14:paraId="6DAFE787" w14:textId="77777777" w:rsidR="00932456" w:rsidRDefault="00537814">
      <w:pPr>
        <w:widowControl w:val="0"/>
        <w:spacing w:beforeAutospacing="1" w:afterAutospacing="1"/>
        <w:rPr>
          <w:szCs w:val="24"/>
        </w:rPr>
      </w:pPr>
      <w:r>
        <w:t xml:space="preserve">Village encourages </w:t>
      </w:r>
      <w:proofErr w:type="gramStart"/>
      <w:r>
        <w:t>leveraging, but</w:t>
      </w:r>
      <w:proofErr w:type="gramEnd"/>
      <w:r>
        <w:t xml:space="preserve"> does not require it. </w:t>
      </w:r>
    </w:p>
    <w:p w14:paraId="10521191" w14:textId="77777777" w:rsidR="00932456" w:rsidRDefault="00537814">
      <w:pPr>
        <w:keepNext/>
        <w:widowControl w:val="0"/>
        <w:rPr>
          <w:b/>
          <w:sz w:val="24"/>
          <w:szCs w:val="24"/>
        </w:rPr>
      </w:pPr>
      <w:r>
        <w:rPr>
          <w:b/>
          <w:sz w:val="24"/>
          <w:szCs w:val="24"/>
        </w:rPr>
        <w:lastRenderedPageBreak/>
        <w:t xml:space="preserve">If appropriate, describe </w:t>
      </w:r>
      <w:proofErr w:type="spellStart"/>
      <w:r>
        <w:rPr>
          <w:b/>
          <w:sz w:val="24"/>
          <w:szCs w:val="24"/>
        </w:rPr>
        <w:t>publically</w:t>
      </w:r>
      <w:proofErr w:type="spellEnd"/>
      <w:r>
        <w:rPr>
          <w:b/>
          <w:sz w:val="24"/>
          <w:szCs w:val="24"/>
        </w:rPr>
        <w:t xml:space="preserve"> owned land or property located within the jurisdiction that may be used to address the needs identified in the plan</w:t>
      </w:r>
    </w:p>
    <w:p w14:paraId="3778B454" w14:textId="77777777" w:rsidR="00932456" w:rsidRDefault="00537814">
      <w:pPr>
        <w:keepNext/>
        <w:widowControl w:val="0"/>
        <w:spacing w:beforeAutospacing="1" w:afterAutospacing="1"/>
        <w:rPr>
          <w:szCs w:val="24"/>
        </w:rPr>
      </w:pPr>
      <w:r>
        <w:t xml:space="preserve">CAC operates within a leased building owned by Hoffman Estates </w:t>
      </w:r>
      <w:proofErr w:type="gramStart"/>
      <w:r>
        <w:t>in order to</w:t>
      </w:r>
      <w:proofErr w:type="gramEnd"/>
      <w:r>
        <w:t xml:space="preserve"> assist their clients. </w:t>
      </w:r>
    </w:p>
    <w:p w14:paraId="2CAACD63" w14:textId="77777777" w:rsidR="00932456" w:rsidRDefault="00537814">
      <w:pPr>
        <w:rPr>
          <w:b/>
          <w:sz w:val="24"/>
          <w:szCs w:val="24"/>
        </w:rPr>
      </w:pPr>
      <w:r>
        <w:rPr>
          <w:b/>
          <w:sz w:val="24"/>
          <w:szCs w:val="24"/>
        </w:rPr>
        <w:t>Discussion</w:t>
      </w:r>
    </w:p>
    <w:p w14:paraId="2F9624C2" w14:textId="77777777" w:rsidR="00932456" w:rsidRDefault="00537814">
      <w:pPr>
        <w:spacing w:beforeAutospacing="1" w:afterAutospacing="1"/>
      </w:pPr>
      <w:r>
        <w:t>Expecting program income (PI) in the amount of $23,010, unexpended from cancelled projects/program income. </w:t>
      </w:r>
    </w:p>
    <w:p w14:paraId="2E0CFF7E" w14:textId="77777777" w:rsidR="00932456" w:rsidRDefault="00537814">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14:paraId="43B25685" w14:textId="77777777" w:rsidR="00932456" w:rsidRDefault="00537814">
      <w:pPr>
        <w:rPr>
          <w:b/>
          <w:sz w:val="28"/>
          <w:szCs w:val="28"/>
        </w:rPr>
      </w:pPr>
      <w:r>
        <w:rPr>
          <w:b/>
          <w:sz w:val="28"/>
          <w:szCs w:val="28"/>
        </w:rPr>
        <w:t>AP-20 Annual Goals and Objectives - 91.420, 91.220(c)(</w:t>
      </w:r>
      <w:proofErr w:type="gramStart"/>
      <w:r>
        <w:rPr>
          <w:b/>
          <w:sz w:val="28"/>
          <w:szCs w:val="28"/>
        </w:rPr>
        <w:t>3)&amp;</w:t>
      </w:r>
      <w:proofErr w:type="gramEnd"/>
      <w:r>
        <w:rPr>
          <w:b/>
          <w:sz w:val="28"/>
          <w:szCs w:val="28"/>
        </w:rPr>
        <w:t>(e)</w:t>
      </w:r>
    </w:p>
    <w:p w14:paraId="2BAE0CAD" w14:textId="77777777" w:rsidR="00932456" w:rsidRDefault="00537814">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878"/>
        <w:gridCol w:w="663"/>
        <w:gridCol w:w="663"/>
        <w:gridCol w:w="1936"/>
        <w:gridCol w:w="1194"/>
        <w:gridCol w:w="1968"/>
        <w:gridCol w:w="1510"/>
        <w:gridCol w:w="3127"/>
      </w:tblGrid>
      <w:tr w:rsidR="00932456" w14:paraId="0423C8EF" w14:textId="77777777">
        <w:trPr>
          <w:cantSplit/>
          <w:trHeight w:val="486"/>
          <w:tblHeader/>
        </w:trPr>
        <w:tc>
          <w:tcPr>
            <w:tcW w:w="1808" w:type="dxa"/>
          </w:tcPr>
          <w:p w14:paraId="4F2912F3" w14:textId="77777777" w:rsidR="00932456" w:rsidRDefault="00537814">
            <w:pPr>
              <w:keepNext/>
              <w:widowControl w:val="0"/>
              <w:spacing w:after="0" w:line="240" w:lineRule="auto"/>
              <w:jc w:val="center"/>
              <w:rPr>
                <w:b/>
                <w:sz w:val="20"/>
                <w:szCs w:val="20"/>
              </w:rPr>
            </w:pPr>
            <w:r>
              <w:rPr>
                <w:b/>
                <w:sz w:val="20"/>
                <w:szCs w:val="20"/>
              </w:rPr>
              <w:t>Sort Order</w:t>
            </w:r>
          </w:p>
        </w:tc>
        <w:tc>
          <w:tcPr>
            <w:tcW w:w="1809" w:type="dxa"/>
          </w:tcPr>
          <w:p w14:paraId="75C8E6C4" w14:textId="77777777" w:rsidR="00932456" w:rsidRDefault="00537814">
            <w:pPr>
              <w:keepNext/>
              <w:widowControl w:val="0"/>
              <w:spacing w:after="0" w:line="240" w:lineRule="auto"/>
              <w:jc w:val="center"/>
              <w:rPr>
                <w:b/>
                <w:sz w:val="20"/>
                <w:szCs w:val="20"/>
              </w:rPr>
            </w:pPr>
            <w:r>
              <w:rPr>
                <w:b/>
                <w:sz w:val="20"/>
                <w:szCs w:val="20"/>
              </w:rPr>
              <w:t>Goal Name</w:t>
            </w:r>
          </w:p>
        </w:tc>
        <w:tc>
          <w:tcPr>
            <w:tcW w:w="582" w:type="dxa"/>
          </w:tcPr>
          <w:p w14:paraId="3749DC06" w14:textId="77777777" w:rsidR="00932456" w:rsidRDefault="00537814">
            <w:pPr>
              <w:keepNext/>
              <w:widowControl w:val="0"/>
              <w:spacing w:after="0" w:line="240" w:lineRule="auto"/>
              <w:jc w:val="center"/>
              <w:rPr>
                <w:b/>
                <w:sz w:val="20"/>
                <w:szCs w:val="20"/>
              </w:rPr>
            </w:pPr>
            <w:r>
              <w:rPr>
                <w:b/>
                <w:sz w:val="20"/>
                <w:szCs w:val="20"/>
              </w:rPr>
              <w:t>Start Year</w:t>
            </w:r>
          </w:p>
        </w:tc>
        <w:tc>
          <w:tcPr>
            <w:tcW w:w="555" w:type="dxa"/>
          </w:tcPr>
          <w:p w14:paraId="278A9E89" w14:textId="77777777" w:rsidR="00932456" w:rsidRDefault="00537814">
            <w:pPr>
              <w:keepNext/>
              <w:widowControl w:val="0"/>
              <w:spacing w:after="0" w:line="240" w:lineRule="auto"/>
              <w:jc w:val="center"/>
              <w:rPr>
                <w:b/>
                <w:sz w:val="20"/>
                <w:szCs w:val="20"/>
              </w:rPr>
            </w:pPr>
            <w:r>
              <w:rPr>
                <w:b/>
                <w:sz w:val="20"/>
                <w:szCs w:val="20"/>
              </w:rPr>
              <w:t>End Year</w:t>
            </w:r>
          </w:p>
        </w:tc>
        <w:tc>
          <w:tcPr>
            <w:tcW w:w="1236" w:type="dxa"/>
          </w:tcPr>
          <w:p w14:paraId="0BF0A4C5" w14:textId="77777777" w:rsidR="00932456" w:rsidRDefault="00537814">
            <w:pPr>
              <w:keepNext/>
              <w:widowControl w:val="0"/>
              <w:spacing w:after="0" w:line="240" w:lineRule="auto"/>
              <w:jc w:val="center"/>
              <w:rPr>
                <w:b/>
                <w:sz w:val="20"/>
                <w:szCs w:val="20"/>
              </w:rPr>
            </w:pPr>
            <w:r>
              <w:rPr>
                <w:b/>
                <w:sz w:val="20"/>
                <w:szCs w:val="20"/>
              </w:rPr>
              <w:t>Category</w:t>
            </w:r>
          </w:p>
        </w:tc>
        <w:tc>
          <w:tcPr>
            <w:tcW w:w="1287" w:type="dxa"/>
          </w:tcPr>
          <w:p w14:paraId="29EDD97B" w14:textId="77777777" w:rsidR="00932456" w:rsidRDefault="00537814">
            <w:pPr>
              <w:keepNext/>
              <w:widowControl w:val="0"/>
              <w:spacing w:after="0" w:line="240" w:lineRule="auto"/>
              <w:jc w:val="center"/>
              <w:rPr>
                <w:b/>
                <w:sz w:val="20"/>
                <w:szCs w:val="20"/>
              </w:rPr>
            </w:pPr>
            <w:r>
              <w:rPr>
                <w:b/>
                <w:sz w:val="20"/>
                <w:szCs w:val="20"/>
              </w:rPr>
              <w:t>Geographic Area</w:t>
            </w:r>
          </w:p>
        </w:tc>
        <w:tc>
          <w:tcPr>
            <w:tcW w:w="1172" w:type="dxa"/>
          </w:tcPr>
          <w:p w14:paraId="24BD1B34" w14:textId="77777777" w:rsidR="00932456" w:rsidRDefault="00537814">
            <w:pPr>
              <w:keepNext/>
              <w:widowControl w:val="0"/>
              <w:spacing w:after="0" w:line="240" w:lineRule="auto"/>
              <w:jc w:val="center"/>
              <w:rPr>
                <w:b/>
                <w:sz w:val="20"/>
                <w:szCs w:val="20"/>
              </w:rPr>
            </w:pPr>
            <w:r>
              <w:rPr>
                <w:b/>
                <w:sz w:val="20"/>
                <w:szCs w:val="20"/>
              </w:rPr>
              <w:t>Needs Addressed</w:t>
            </w:r>
          </w:p>
        </w:tc>
        <w:tc>
          <w:tcPr>
            <w:tcW w:w="2345" w:type="dxa"/>
          </w:tcPr>
          <w:p w14:paraId="05C9535D" w14:textId="77777777" w:rsidR="00932456" w:rsidRDefault="00537814">
            <w:pPr>
              <w:keepNext/>
              <w:widowControl w:val="0"/>
              <w:spacing w:after="0" w:line="240" w:lineRule="auto"/>
              <w:jc w:val="center"/>
              <w:rPr>
                <w:b/>
                <w:sz w:val="20"/>
                <w:szCs w:val="20"/>
              </w:rPr>
            </w:pPr>
            <w:r>
              <w:rPr>
                <w:b/>
                <w:sz w:val="20"/>
                <w:szCs w:val="20"/>
              </w:rPr>
              <w:t>Funding</w:t>
            </w:r>
          </w:p>
        </w:tc>
        <w:tc>
          <w:tcPr>
            <w:tcW w:w="3283" w:type="dxa"/>
          </w:tcPr>
          <w:p w14:paraId="178FD67A" w14:textId="77777777" w:rsidR="00932456" w:rsidRDefault="00537814">
            <w:pPr>
              <w:keepNext/>
              <w:widowControl w:val="0"/>
              <w:spacing w:after="0" w:line="240" w:lineRule="auto"/>
              <w:jc w:val="center"/>
              <w:rPr>
                <w:b/>
                <w:sz w:val="20"/>
                <w:szCs w:val="20"/>
              </w:rPr>
            </w:pPr>
            <w:r>
              <w:rPr>
                <w:b/>
                <w:sz w:val="20"/>
                <w:szCs w:val="20"/>
              </w:rPr>
              <w:t>Goal Outcome Indicator</w:t>
            </w:r>
          </w:p>
        </w:tc>
      </w:tr>
      <w:tr w:rsidR="00932456" w14:paraId="575B0BBF" w14:textId="77777777">
        <w:trPr>
          <w:cantSplit/>
        </w:trPr>
        <w:tc>
          <w:tcPr>
            <w:tcW w:w="0" w:type="auto"/>
          </w:tcPr>
          <w:p w14:paraId="6BE03EA8" w14:textId="77777777" w:rsidR="00932456" w:rsidRDefault="00537814">
            <w:pPr>
              <w:spacing w:beforeAutospacing="1" w:afterAutospacing="1"/>
            </w:pPr>
            <w:r>
              <w:rPr>
                <w:b/>
                <w:color w:val="000000"/>
              </w:rPr>
              <w:t>1</w:t>
            </w:r>
          </w:p>
        </w:tc>
        <w:tc>
          <w:tcPr>
            <w:tcW w:w="0" w:type="auto"/>
          </w:tcPr>
          <w:p w14:paraId="14D097F6" w14:textId="77777777" w:rsidR="00932456" w:rsidRDefault="00537814">
            <w:pPr>
              <w:spacing w:beforeAutospacing="1" w:afterAutospacing="1"/>
            </w:pPr>
            <w:r>
              <w:rPr>
                <w:color w:val="000000"/>
              </w:rPr>
              <w:t>Planning and Administration</w:t>
            </w:r>
          </w:p>
        </w:tc>
        <w:tc>
          <w:tcPr>
            <w:tcW w:w="0" w:type="auto"/>
          </w:tcPr>
          <w:p w14:paraId="2162859F" w14:textId="77777777" w:rsidR="00932456" w:rsidRDefault="00537814">
            <w:pPr>
              <w:spacing w:beforeAutospacing="1" w:afterAutospacing="1"/>
              <w:jc w:val="right"/>
            </w:pPr>
            <w:r>
              <w:rPr>
                <w:color w:val="000000"/>
              </w:rPr>
              <w:t>2025</w:t>
            </w:r>
          </w:p>
        </w:tc>
        <w:tc>
          <w:tcPr>
            <w:tcW w:w="0" w:type="auto"/>
          </w:tcPr>
          <w:p w14:paraId="5BACE2A7" w14:textId="77777777" w:rsidR="00932456" w:rsidRDefault="00537814">
            <w:pPr>
              <w:spacing w:beforeAutospacing="1" w:afterAutospacing="1"/>
              <w:jc w:val="right"/>
            </w:pPr>
            <w:r>
              <w:rPr>
                <w:color w:val="000000"/>
              </w:rPr>
              <w:t>2029</w:t>
            </w:r>
          </w:p>
        </w:tc>
        <w:tc>
          <w:tcPr>
            <w:tcW w:w="0" w:type="auto"/>
          </w:tcPr>
          <w:p w14:paraId="127FFBDC" w14:textId="77777777" w:rsidR="00932456" w:rsidRDefault="00537814">
            <w:pPr>
              <w:spacing w:beforeAutospacing="1" w:afterAutospacing="1"/>
            </w:pPr>
            <w:r>
              <w:rPr>
                <w:color w:val="000000"/>
              </w:rPr>
              <w:t>Planning and Administration</w:t>
            </w:r>
          </w:p>
        </w:tc>
        <w:tc>
          <w:tcPr>
            <w:tcW w:w="0" w:type="auto"/>
          </w:tcPr>
          <w:p w14:paraId="52EDDC92" w14:textId="77777777" w:rsidR="00932456" w:rsidRDefault="00537814">
            <w:pPr>
              <w:spacing w:beforeAutospacing="1" w:afterAutospacing="1"/>
            </w:pPr>
            <w:r>
              <w:rPr>
                <w:color w:val="000000"/>
              </w:rPr>
              <w:t>Village Wide</w:t>
            </w:r>
          </w:p>
        </w:tc>
        <w:tc>
          <w:tcPr>
            <w:tcW w:w="0" w:type="auto"/>
          </w:tcPr>
          <w:p w14:paraId="0A33A8FB" w14:textId="77777777" w:rsidR="00932456" w:rsidRDefault="00537814">
            <w:pPr>
              <w:spacing w:beforeAutospacing="1" w:afterAutospacing="1"/>
            </w:pPr>
            <w:r>
              <w:rPr>
                <w:color w:val="000000"/>
              </w:rPr>
              <w:t>Improving Public Facilities and Infrastructure</w:t>
            </w:r>
            <w:r>
              <w:rPr>
                <w:color w:val="000000"/>
              </w:rPr>
              <w:br/>
            </w:r>
            <w:r>
              <w:rPr>
                <w:color w:val="000000"/>
              </w:rPr>
              <w:t>Non-Housing Economic Development Needs</w:t>
            </w:r>
            <w:r>
              <w:rPr>
                <w:color w:val="000000"/>
              </w:rPr>
              <w:br/>
              <w:t>Reducing the Housing Cost Burden</w:t>
            </w:r>
            <w:r>
              <w:rPr>
                <w:color w:val="000000"/>
              </w:rPr>
              <w:br/>
              <w:t>Social Service Needs- Homelessness</w:t>
            </w:r>
            <w:r>
              <w:rPr>
                <w:color w:val="000000"/>
              </w:rPr>
              <w:br/>
              <w:t>Social Service Needs- Other</w:t>
            </w:r>
          </w:p>
        </w:tc>
        <w:tc>
          <w:tcPr>
            <w:tcW w:w="0" w:type="auto"/>
          </w:tcPr>
          <w:p w14:paraId="7AE653C9" w14:textId="77777777" w:rsidR="00932456" w:rsidRDefault="00537814">
            <w:pPr>
              <w:spacing w:beforeAutospacing="1" w:afterAutospacing="1"/>
              <w:jc w:val="right"/>
            </w:pPr>
            <w:r>
              <w:rPr>
                <w:color w:val="000000"/>
              </w:rPr>
              <w:t>CDBG: $47,600.00</w:t>
            </w:r>
          </w:p>
        </w:tc>
        <w:tc>
          <w:tcPr>
            <w:tcW w:w="0" w:type="auto"/>
          </w:tcPr>
          <w:p w14:paraId="71294578" w14:textId="77777777" w:rsidR="00932456" w:rsidRDefault="00537814">
            <w:pPr>
              <w:spacing w:beforeAutospacing="1" w:afterAutospacing="1"/>
            </w:pPr>
            <w:r>
              <w:rPr>
                <w:color w:val="000000"/>
              </w:rPr>
              <w:t>Other: 1 Other</w:t>
            </w:r>
          </w:p>
        </w:tc>
      </w:tr>
      <w:tr w:rsidR="00932456" w14:paraId="789486C9" w14:textId="77777777">
        <w:trPr>
          <w:cantSplit/>
        </w:trPr>
        <w:tc>
          <w:tcPr>
            <w:tcW w:w="0" w:type="auto"/>
          </w:tcPr>
          <w:p w14:paraId="5ADE81AA" w14:textId="77777777" w:rsidR="00932456" w:rsidRDefault="00537814">
            <w:pPr>
              <w:spacing w:beforeAutospacing="1" w:afterAutospacing="1"/>
            </w:pPr>
            <w:r>
              <w:rPr>
                <w:b/>
                <w:color w:val="000000"/>
              </w:rPr>
              <w:t>2</w:t>
            </w:r>
          </w:p>
        </w:tc>
        <w:tc>
          <w:tcPr>
            <w:tcW w:w="0" w:type="auto"/>
          </w:tcPr>
          <w:p w14:paraId="25214A73" w14:textId="77777777" w:rsidR="00932456" w:rsidRDefault="00537814">
            <w:pPr>
              <w:spacing w:beforeAutospacing="1" w:afterAutospacing="1"/>
            </w:pPr>
            <w:r>
              <w:rPr>
                <w:color w:val="000000"/>
              </w:rPr>
              <w:t>Public Facilities Improvements</w:t>
            </w:r>
          </w:p>
        </w:tc>
        <w:tc>
          <w:tcPr>
            <w:tcW w:w="0" w:type="auto"/>
          </w:tcPr>
          <w:p w14:paraId="0931E2A4" w14:textId="77777777" w:rsidR="00932456" w:rsidRDefault="00537814">
            <w:pPr>
              <w:spacing w:beforeAutospacing="1" w:afterAutospacing="1"/>
              <w:jc w:val="right"/>
            </w:pPr>
            <w:r>
              <w:rPr>
                <w:color w:val="000000"/>
              </w:rPr>
              <w:t>2025</w:t>
            </w:r>
          </w:p>
        </w:tc>
        <w:tc>
          <w:tcPr>
            <w:tcW w:w="0" w:type="auto"/>
          </w:tcPr>
          <w:p w14:paraId="59D05E48" w14:textId="77777777" w:rsidR="00932456" w:rsidRDefault="00537814">
            <w:pPr>
              <w:spacing w:beforeAutospacing="1" w:afterAutospacing="1"/>
              <w:jc w:val="right"/>
            </w:pPr>
            <w:r>
              <w:rPr>
                <w:color w:val="000000"/>
              </w:rPr>
              <w:t>2029</w:t>
            </w:r>
          </w:p>
        </w:tc>
        <w:tc>
          <w:tcPr>
            <w:tcW w:w="0" w:type="auto"/>
          </w:tcPr>
          <w:p w14:paraId="29BDCC8B" w14:textId="77777777" w:rsidR="00932456" w:rsidRDefault="00537814">
            <w:pPr>
              <w:spacing w:beforeAutospacing="1" w:afterAutospacing="1"/>
            </w:pPr>
            <w:r>
              <w:rPr>
                <w:color w:val="000000"/>
              </w:rPr>
              <w:t>Non-Housing Community Development</w:t>
            </w:r>
          </w:p>
        </w:tc>
        <w:tc>
          <w:tcPr>
            <w:tcW w:w="0" w:type="auto"/>
          </w:tcPr>
          <w:p w14:paraId="715CC8E9" w14:textId="77777777" w:rsidR="00932456" w:rsidRDefault="00537814">
            <w:pPr>
              <w:spacing w:beforeAutospacing="1" w:afterAutospacing="1"/>
            </w:pPr>
            <w:r>
              <w:rPr>
                <w:color w:val="000000"/>
              </w:rPr>
              <w:t xml:space="preserve"> </w:t>
            </w:r>
          </w:p>
        </w:tc>
        <w:tc>
          <w:tcPr>
            <w:tcW w:w="0" w:type="auto"/>
          </w:tcPr>
          <w:p w14:paraId="0F947960" w14:textId="77777777" w:rsidR="00932456" w:rsidRDefault="00537814">
            <w:pPr>
              <w:spacing w:beforeAutospacing="1" w:afterAutospacing="1"/>
            </w:pPr>
            <w:r>
              <w:rPr>
                <w:color w:val="000000"/>
              </w:rPr>
              <w:t>Social Service Needs- Other</w:t>
            </w:r>
          </w:p>
        </w:tc>
        <w:tc>
          <w:tcPr>
            <w:tcW w:w="0" w:type="auto"/>
          </w:tcPr>
          <w:p w14:paraId="4E010C8D" w14:textId="77777777" w:rsidR="00932456" w:rsidRDefault="00537814">
            <w:pPr>
              <w:spacing w:beforeAutospacing="1" w:afterAutospacing="1"/>
              <w:jc w:val="right"/>
            </w:pPr>
            <w:r>
              <w:rPr>
                <w:color w:val="000000"/>
              </w:rPr>
              <w:t>CDBG: $152,000.00</w:t>
            </w:r>
          </w:p>
        </w:tc>
        <w:tc>
          <w:tcPr>
            <w:tcW w:w="0" w:type="auto"/>
          </w:tcPr>
          <w:p w14:paraId="194B4B4D" w14:textId="77777777" w:rsidR="00932456" w:rsidRDefault="00537814">
            <w:pPr>
              <w:spacing w:beforeAutospacing="1" w:afterAutospacing="1"/>
            </w:pPr>
            <w:r>
              <w:rPr>
                <w:color w:val="000000"/>
              </w:rPr>
              <w:t>Public Facility or Infrastructure Activities other than Low/Moderate Income Housing Benefit: 200 Persons Assisted</w:t>
            </w:r>
          </w:p>
        </w:tc>
      </w:tr>
      <w:tr w:rsidR="00932456" w14:paraId="611E83F5" w14:textId="77777777">
        <w:trPr>
          <w:cantSplit/>
        </w:trPr>
        <w:tc>
          <w:tcPr>
            <w:tcW w:w="0" w:type="auto"/>
          </w:tcPr>
          <w:p w14:paraId="7503C799" w14:textId="77777777" w:rsidR="00932456" w:rsidRDefault="00537814">
            <w:pPr>
              <w:spacing w:beforeAutospacing="1" w:afterAutospacing="1"/>
            </w:pPr>
            <w:r>
              <w:rPr>
                <w:b/>
                <w:color w:val="000000"/>
              </w:rPr>
              <w:lastRenderedPageBreak/>
              <w:t>3</w:t>
            </w:r>
          </w:p>
        </w:tc>
        <w:tc>
          <w:tcPr>
            <w:tcW w:w="0" w:type="auto"/>
          </w:tcPr>
          <w:p w14:paraId="2D0D3F14" w14:textId="77777777" w:rsidR="00932456" w:rsidRDefault="00537814">
            <w:pPr>
              <w:spacing w:beforeAutospacing="1" w:afterAutospacing="1"/>
            </w:pPr>
            <w:r>
              <w:rPr>
                <w:color w:val="000000"/>
              </w:rPr>
              <w:t>Public Infrastructure Improvements</w:t>
            </w:r>
          </w:p>
        </w:tc>
        <w:tc>
          <w:tcPr>
            <w:tcW w:w="0" w:type="auto"/>
          </w:tcPr>
          <w:p w14:paraId="7039BDE6" w14:textId="77777777" w:rsidR="00932456" w:rsidRDefault="00537814">
            <w:pPr>
              <w:spacing w:beforeAutospacing="1" w:afterAutospacing="1"/>
              <w:jc w:val="right"/>
            </w:pPr>
            <w:r>
              <w:rPr>
                <w:color w:val="000000"/>
              </w:rPr>
              <w:t>2025</w:t>
            </w:r>
          </w:p>
        </w:tc>
        <w:tc>
          <w:tcPr>
            <w:tcW w:w="0" w:type="auto"/>
          </w:tcPr>
          <w:p w14:paraId="72372660" w14:textId="77777777" w:rsidR="00932456" w:rsidRDefault="00537814">
            <w:pPr>
              <w:spacing w:beforeAutospacing="1" w:afterAutospacing="1"/>
              <w:jc w:val="right"/>
            </w:pPr>
            <w:r>
              <w:rPr>
                <w:color w:val="000000"/>
              </w:rPr>
              <w:t>2029</w:t>
            </w:r>
          </w:p>
        </w:tc>
        <w:tc>
          <w:tcPr>
            <w:tcW w:w="0" w:type="auto"/>
          </w:tcPr>
          <w:p w14:paraId="48C81A99" w14:textId="77777777" w:rsidR="00932456" w:rsidRDefault="00537814">
            <w:pPr>
              <w:spacing w:beforeAutospacing="1" w:afterAutospacing="1"/>
            </w:pPr>
            <w:r>
              <w:rPr>
                <w:color w:val="000000"/>
              </w:rPr>
              <w:t>Non-Housing Community Development</w:t>
            </w:r>
          </w:p>
        </w:tc>
        <w:tc>
          <w:tcPr>
            <w:tcW w:w="0" w:type="auto"/>
          </w:tcPr>
          <w:p w14:paraId="3FB144CF" w14:textId="77777777" w:rsidR="00932456" w:rsidRDefault="00537814">
            <w:pPr>
              <w:spacing w:beforeAutospacing="1" w:afterAutospacing="1"/>
            </w:pPr>
            <w:r>
              <w:rPr>
                <w:color w:val="000000"/>
              </w:rPr>
              <w:t>Village Wide</w:t>
            </w:r>
          </w:p>
        </w:tc>
        <w:tc>
          <w:tcPr>
            <w:tcW w:w="0" w:type="auto"/>
          </w:tcPr>
          <w:p w14:paraId="0EA9A241" w14:textId="77777777" w:rsidR="00932456" w:rsidRDefault="00537814">
            <w:pPr>
              <w:spacing w:beforeAutospacing="1" w:afterAutospacing="1"/>
            </w:pPr>
            <w:r>
              <w:rPr>
                <w:color w:val="000000"/>
              </w:rPr>
              <w:t>Improving Public Facilities and Infrastructure</w:t>
            </w:r>
          </w:p>
        </w:tc>
        <w:tc>
          <w:tcPr>
            <w:tcW w:w="0" w:type="auto"/>
          </w:tcPr>
          <w:p w14:paraId="1CC23E0E" w14:textId="77777777" w:rsidR="00932456" w:rsidRDefault="00537814">
            <w:pPr>
              <w:spacing w:beforeAutospacing="1" w:afterAutospacing="1"/>
              <w:jc w:val="right"/>
            </w:pPr>
            <w:r>
              <w:rPr>
                <w:color w:val="000000"/>
              </w:rPr>
              <w:t>CDBG: $131,896.00</w:t>
            </w:r>
          </w:p>
        </w:tc>
        <w:tc>
          <w:tcPr>
            <w:tcW w:w="0" w:type="auto"/>
          </w:tcPr>
          <w:p w14:paraId="62D35987" w14:textId="77777777" w:rsidR="00932456" w:rsidRDefault="00537814">
            <w:pPr>
              <w:spacing w:beforeAutospacing="1" w:afterAutospacing="1"/>
            </w:pPr>
            <w:r>
              <w:rPr>
                <w:color w:val="000000"/>
              </w:rPr>
              <w:t>Public Facility or Infrastructure Activities other than Low/Moderate Income Housing Benefit: 200 Persons Assisted</w:t>
            </w:r>
          </w:p>
        </w:tc>
      </w:tr>
    </w:tbl>
    <w:p w14:paraId="6AB927C4" w14:textId="77777777" w:rsidR="00932456" w:rsidRDefault="00537814">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14:paraId="5C377B45" w14:textId="77777777" w:rsidR="00932456" w:rsidRDefault="00932456"/>
    <w:p w14:paraId="5780E393" w14:textId="77777777" w:rsidR="00932456" w:rsidRDefault="00537814">
      <w:pPr>
        <w:rPr>
          <w:b/>
          <w:sz w:val="24"/>
          <w:szCs w:val="24"/>
        </w:rPr>
      </w:pPr>
      <w:r>
        <w:rPr>
          <w:b/>
          <w:sz w:val="24"/>
          <w:szCs w:val="24"/>
        </w:rPr>
        <w:t>Goal Descriptions</w:t>
      </w:r>
    </w:p>
    <w:p w14:paraId="06A7729F" w14:textId="77777777" w:rsidR="00932456" w:rsidRDefault="00932456">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656"/>
        <w:gridCol w:w="10966"/>
      </w:tblGrid>
      <w:tr w:rsidR="00932456" w14:paraId="775C6D33" w14:textId="77777777">
        <w:trPr>
          <w:cantSplit/>
        </w:trPr>
        <w:tc>
          <w:tcPr>
            <w:tcW w:w="0" w:type="auto"/>
            <w:vMerge w:val="restart"/>
          </w:tcPr>
          <w:p w14:paraId="60E4E6AC" w14:textId="77777777" w:rsidR="00932456" w:rsidRDefault="00537814">
            <w:pPr>
              <w:keepNext/>
              <w:spacing w:before="100" w:after="0"/>
            </w:pPr>
            <w:r>
              <w:rPr>
                <w:b/>
                <w:color w:val="000000"/>
              </w:rPr>
              <w:t>1</w:t>
            </w:r>
          </w:p>
        </w:tc>
        <w:tc>
          <w:tcPr>
            <w:tcW w:w="0" w:type="auto"/>
          </w:tcPr>
          <w:p w14:paraId="48723511" w14:textId="77777777" w:rsidR="00932456" w:rsidRDefault="00537814">
            <w:pPr>
              <w:keepNext/>
              <w:spacing w:before="100" w:after="0"/>
              <w:rPr>
                <w:b/>
                <w:sz w:val="24"/>
                <w:szCs w:val="24"/>
              </w:rPr>
            </w:pPr>
            <w:r>
              <w:rPr>
                <w:b/>
                <w:sz w:val="24"/>
                <w:szCs w:val="24"/>
              </w:rPr>
              <w:t>Goal Name</w:t>
            </w:r>
          </w:p>
        </w:tc>
        <w:tc>
          <w:tcPr>
            <w:tcW w:w="0" w:type="auto"/>
          </w:tcPr>
          <w:p w14:paraId="606AAC2F" w14:textId="77777777" w:rsidR="00932456" w:rsidRDefault="00537814">
            <w:pPr>
              <w:spacing w:before="100" w:after="0"/>
            </w:pPr>
            <w:r>
              <w:rPr>
                <w:color w:val="000000"/>
              </w:rPr>
              <w:t>Planning and Administration</w:t>
            </w:r>
          </w:p>
        </w:tc>
      </w:tr>
      <w:tr w:rsidR="00932456" w14:paraId="5B946008" w14:textId="77777777">
        <w:trPr>
          <w:cantSplit/>
        </w:trPr>
        <w:tc>
          <w:tcPr>
            <w:tcW w:w="0" w:type="auto"/>
            <w:vMerge/>
          </w:tcPr>
          <w:p w14:paraId="2FD62D79" w14:textId="77777777" w:rsidR="00932456" w:rsidRDefault="00932456"/>
        </w:tc>
        <w:tc>
          <w:tcPr>
            <w:tcW w:w="0" w:type="auto"/>
          </w:tcPr>
          <w:p w14:paraId="469B3CD2" w14:textId="77777777" w:rsidR="00932456" w:rsidRDefault="00537814">
            <w:pPr>
              <w:keepNext/>
              <w:spacing w:before="100" w:after="0"/>
              <w:rPr>
                <w:b/>
                <w:sz w:val="24"/>
                <w:szCs w:val="24"/>
              </w:rPr>
            </w:pPr>
            <w:r>
              <w:rPr>
                <w:b/>
                <w:sz w:val="24"/>
                <w:szCs w:val="24"/>
              </w:rPr>
              <w:t>Goal Description</w:t>
            </w:r>
          </w:p>
        </w:tc>
        <w:tc>
          <w:tcPr>
            <w:tcW w:w="0" w:type="auto"/>
          </w:tcPr>
          <w:p w14:paraId="4C79112A" w14:textId="77777777" w:rsidR="00932456" w:rsidRDefault="00537814">
            <w:pPr>
              <w:spacing w:before="100" w:after="0"/>
            </w:pPr>
            <w:r>
              <w:rPr>
                <w:color w:val="000000"/>
              </w:rPr>
              <w:t>CDBG administration funds </w:t>
            </w:r>
          </w:p>
        </w:tc>
      </w:tr>
      <w:tr w:rsidR="00932456" w14:paraId="09EFDEBF" w14:textId="77777777">
        <w:trPr>
          <w:cantSplit/>
        </w:trPr>
        <w:tc>
          <w:tcPr>
            <w:tcW w:w="0" w:type="auto"/>
            <w:vMerge w:val="restart"/>
          </w:tcPr>
          <w:p w14:paraId="663502B2" w14:textId="77777777" w:rsidR="00932456" w:rsidRDefault="00537814">
            <w:pPr>
              <w:keepNext/>
              <w:spacing w:before="100" w:after="0"/>
            </w:pPr>
            <w:r>
              <w:rPr>
                <w:b/>
                <w:color w:val="000000"/>
              </w:rPr>
              <w:t>2</w:t>
            </w:r>
          </w:p>
        </w:tc>
        <w:tc>
          <w:tcPr>
            <w:tcW w:w="0" w:type="auto"/>
          </w:tcPr>
          <w:p w14:paraId="1AB5672B" w14:textId="77777777" w:rsidR="00932456" w:rsidRDefault="00537814">
            <w:pPr>
              <w:keepNext/>
              <w:spacing w:before="100" w:after="0"/>
              <w:rPr>
                <w:b/>
                <w:sz w:val="24"/>
                <w:szCs w:val="24"/>
              </w:rPr>
            </w:pPr>
            <w:r>
              <w:rPr>
                <w:b/>
                <w:sz w:val="24"/>
                <w:szCs w:val="24"/>
              </w:rPr>
              <w:t>Goal Name</w:t>
            </w:r>
          </w:p>
        </w:tc>
        <w:tc>
          <w:tcPr>
            <w:tcW w:w="0" w:type="auto"/>
          </w:tcPr>
          <w:p w14:paraId="3C43A3CE" w14:textId="77777777" w:rsidR="00932456" w:rsidRDefault="00537814">
            <w:pPr>
              <w:spacing w:before="100" w:after="0"/>
            </w:pPr>
            <w:r>
              <w:rPr>
                <w:color w:val="000000"/>
              </w:rPr>
              <w:t>Public Facilities Improvements</w:t>
            </w:r>
          </w:p>
        </w:tc>
      </w:tr>
      <w:tr w:rsidR="00932456" w14:paraId="7D3E90F9" w14:textId="77777777">
        <w:trPr>
          <w:cantSplit/>
        </w:trPr>
        <w:tc>
          <w:tcPr>
            <w:tcW w:w="0" w:type="auto"/>
            <w:vMerge/>
          </w:tcPr>
          <w:p w14:paraId="5240EEBF" w14:textId="77777777" w:rsidR="00932456" w:rsidRDefault="00932456"/>
        </w:tc>
        <w:tc>
          <w:tcPr>
            <w:tcW w:w="0" w:type="auto"/>
          </w:tcPr>
          <w:p w14:paraId="2013F96B" w14:textId="77777777" w:rsidR="00932456" w:rsidRDefault="00537814">
            <w:pPr>
              <w:keepNext/>
              <w:spacing w:before="100" w:after="0"/>
              <w:rPr>
                <w:b/>
                <w:sz w:val="24"/>
                <w:szCs w:val="24"/>
              </w:rPr>
            </w:pPr>
            <w:r>
              <w:rPr>
                <w:b/>
                <w:sz w:val="24"/>
                <w:szCs w:val="24"/>
              </w:rPr>
              <w:t>Goal Description</w:t>
            </w:r>
          </w:p>
        </w:tc>
        <w:tc>
          <w:tcPr>
            <w:tcW w:w="0" w:type="auto"/>
          </w:tcPr>
          <w:p w14:paraId="39544428" w14:textId="77777777" w:rsidR="00932456" w:rsidRDefault="00537814">
            <w:pPr>
              <w:spacing w:before="100" w:after="0"/>
            </w:pPr>
            <w:r>
              <w:rPr>
                <w:color w:val="000000"/>
              </w:rPr>
              <w:t xml:space="preserve">CAC projects continue to ensure property </w:t>
            </w:r>
            <w:proofErr w:type="gramStart"/>
            <w:r>
              <w:rPr>
                <w:color w:val="000000"/>
              </w:rPr>
              <w:t>is able to</w:t>
            </w:r>
            <w:proofErr w:type="gramEnd"/>
            <w:r>
              <w:rPr>
                <w:color w:val="000000"/>
              </w:rPr>
              <w:t xml:space="preserve"> meet the needs of the organization and its clients - funded at $25,000. </w:t>
            </w:r>
          </w:p>
          <w:p w14:paraId="70C7748A" w14:textId="77777777" w:rsidR="00932456" w:rsidRDefault="00537814">
            <w:pPr>
              <w:spacing w:before="100" w:after="0"/>
            </w:pPr>
            <w:r>
              <w:rPr>
                <w:color w:val="000000"/>
              </w:rPr>
              <w:t>Clearbrook will have two (2) projects, one funded at $12,000 and another at $15,000 = $27,000 in total. </w:t>
            </w:r>
          </w:p>
          <w:p w14:paraId="2ECED350" w14:textId="77777777" w:rsidR="00932456" w:rsidRDefault="00537814">
            <w:pPr>
              <w:spacing w:before="100" w:after="0"/>
            </w:pPr>
            <w:r>
              <w:rPr>
                <w:color w:val="000000"/>
              </w:rPr>
              <w:t xml:space="preserve">SHARE Leyden will also have a project </w:t>
            </w:r>
            <w:proofErr w:type="gramStart"/>
            <w:r>
              <w:rPr>
                <w:color w:val="000000"/>
              </w:rPr>
              <w:t>at</w:t>
            </w:r>
            <w:proofErr w:type="gramEnd"/>
            <w:r>
              <w:rPr>
                <w:color w:val="000000"/>
              </w:rPr>
              <w:t xml:space="preserve"> $100,000. </w:t>
            </w:r>
          </w:p>
          <w:p w14:paraId="4F8D5D3B" w14:textId="77777777" w:rsidR="00932456" w:rsidRDefault="00537814">
            <w:pPr>
              <w:spacing w:before="100" w:after="0"/>
            </w:pPr>
            <w:r>
              <w:rPr>
                <w:color w:val="000000"/>
              </w:rPr>
              <w:t>Collectively, they are funded at $152,000. </w:t>
            </w:r>
          </w:p>
        </w:tc>
      </w:tr>
      <w:tr w:rsidR="00932456" w14:paraId="45ED9E8B" w14:textId="77777777">
        <w:trPr>
          <w:cantSplit/>
        </w:trPr>
        <w:tc>
          <w:tcPr>
            <w:tcW w:w="0" w:type="auto"/>
            <w:vMerge w:val="restart"/>
          </w:tcPr>
          <w:p w14:paraId="644C99EA" w14:textId="77777777" w:rsidR="00932456" w:rsidRDefault="00537814">
            <w:pPr>
              <w:keepNext/>
              <w:spacing w:before="100" w:after="0"/>
            </w:pPr>
            <w:r>
              <w:rPr>
                <w:b/>
                <w:color w:val="000000"/>
              </w:rPr>
              <w:t>3</w:t>
            </w:r>
          </w:p>
        </w:tc>
        <w:tc>
          <w:tcPr>
            <w:tcW w:w="0" w:type="auto"/>
          </w:tcPr>
          <w:p w14:paraId="69B990C7" w14:textId="77777777" w:rsidR="00932456" w:rsidRDefault="00537814">
            <w:pPr>
              <w:keepNext/>
              <w:spacing w:before="100" w:after="0"/>
              <w:rPr>
                <w:b/>
                <w:sz w:val="24"/>
                <w:szCs w:val="24"/>
              </w:rPr>
            </w:pPr>
            <w:r>
              <w:rPr>
                <w:b/>
                <w:sz w:val="24"/>
                <w:szCs w:val="24"/>
              </w:rPr>
              <w:t>Goal Name</w:t>
            </w:r>
          </w:p>
        </w:tc>
        <w:tc>
          <w:tcPr>
            <w:tcW w:w="0" w:type="auto"/>
          </w:tcPr>
          <w:p w14:paraId="0EF41C48" w14:textId="77777777" w:rsidR="00932456" w:rsidRDefault="00537814">
            <w:pPr>
              <w:spacing w:before="100" w:after="0"/>
            </w:pPr>
            <w:r>
              <w:rPr>
                <w:color w:val="000000"/>
              </w:rPr>
              <w:t>Public Infrastructure Improvements</w:t>
            </w:r>
          </w:p>
        </w:tc>
      </w:tr>
      <w:tr w:rsidR="00932456" w14:paraId="36DF7758" w14:textId="77777777">
        <w:trPr>
          <w:cantSplit/>
        </w:trPr>
        <w:tc>
          <w:tcPr>
            <w:tcW w:w="0" w:type="auto"/>
            <w:vMerge/>
          </w:tcPr>
          <w:p w14:paraId="47E810AA" w14:textId="77777777" w:rsidR="00932456" w:rsidRDefault="00932456"/>
        </w:tc>
        <w:tc>
          <w:tcPr>
            <w:tcW w:w="0" w:type="auto"/>
          </w:tcPr>
          <w:p w14:paraId="2CD41F41" w14:textId="77777777" w:rsidR="00932456" w:rsidRDefault="00537814">
            <w:pPr>
              <w:keepNext/>
              <w:spacing w:before="100" w:after="0"/>
              <w:rPr>
                <w:b/>
                <w:sz w:val="24"/>
                <w:szCs w:val="24"/>
              </w:rPr>
            </w:pPr>
            <w:r>
              <w:rPr>
                <w:b/>
                <w:sz w:val="24"/>
                <w:szCs w:val="24"/>
              </w:rPr>
              <w:t>Goal Description</w:t>
            </w:r>
          </w:p>
        </w:tc>
        <w:tc>
          <w:tcPr>
            <w:tcW w:w="0" w:type="auto"/>
          </w:tcPr>
          <w:p w14:paraId="60BFBDC1" w14:textId="77777777" w:rsidR="00932456" w:rsidRDefault="00537814">
            <w:pPr>
              <w:spacing w:before="100" w:after="0"/>
            </w:pPr>
            <w:r>
              <w:rPr>
                <w:color w:val="000000"/>
              </w:rPr>
              <w:t>2026-2027 CDBG funding will continue to positively impact the physical infrastructure of the Village - mostly roadways and sidewalks - as needed and determined by the Village's Engineering team. </w:t>
            </w:r>
          </w:p>
        </w:tc>
      </w:tr>
    </w:tbl>
    <w:p w14:paraId="35F249D4" w14:textId="77777777" w:rsidR="00932456" w:rsidRDefault="00932456">
      <w:pPr>
        <w:rPr>
          <w:b/>
          <w:sz w:val="24"/>
          <w:szCs w:val="24"/>
        </w:rPr>
      </w:pPr>
    </w:p>
    <w:p w14:paraId="2B072235" w14:textId="77777777" w:rsidR="00932456" w:rsidRDefault="00932456">
      <w:pPr>
        <w:rPr>
          <w:b/>
          <w:sz w:val="24"/>
          <w:szCs w:val="24"/>
        </w:rPr>
      </w:pPr>
    </w:p>
    <w:p w14:paraId="4BB81D13" w14:textId="77777777" w:rsidR="00932456" w:rsidRDefault="00932456"/>
    <w:p w14:paraId="7140493A" w14:textId="77777777" w:rsidR="00932456" w:rsidRDefault="00932456">
      <w:pPr>
        <w:keepNext/>
        <w:widowControl w:val="0"/>
        <w:spacing w:line="204" w:lineRule="auto"/>
        <w:rPr>
          <w:b/>
          <w:sz w:val="24"/>
          <w:szCs w:val="24"/>
        </w:rPr>
      </w:pPr>
    </w:p>
    <w:p w14:paraId="4A46226B" w14:textId="77777777" w:rsidR="00932456" w:rsidRDefault="00932456">
      <w:pPr>
        <w:rPr>
          <w:b/>
          <w:sz w:val="24"/>
          <w:szCs w:val="24"/>
        </w:rPr>
      </w:pPr>
    </w:p>
    <w:p w14:paraId="7FA32F85" w14:textId="77777777" w:rsidR="00932456" w:rsidRDefault="00932456">
      <w:pPr>
        <w:widowControl w:val="0"/>
      </w:pPr>
    </w:p>
    <w:p w14:paraId="3262FA8D" w14:textId="77777777" w:rsidR="00932456" w:rsidRDefault="00932456">
      <w:pPr>
        <w:sectPr w:rsidR="00932456">
          <w:pgSz w:w="15840" w:h="12240" w:orient="landscape" w:code="1"/>
          <w:pgMar w:top="1440" w:right="1440" w:bottom="1440" w:left="1440" w:header="720" w:footer="720" w:gutter="0"/>
          <w:cols w:space="720"/>
          <w:docGrid w:linePitch="360"/>
        </w:sectPr>
      </w:pPr>
    </w:p>
    <w:p w14:paraId="1A32C92B" w14:textId="77777777" w:rsidR="00932456" w:rsidRDefault="00537814">
      <w:pPr>
        <w:pStyle w:val="Heading2"/>
        <w:rPr>
          <w:rFonts w:ascii="Calibri" w:hAnsi="Calibri"/>
          <w:i w:val="0"/>
        </w:rPr>
      </w:pPr>
      <w:bookmarkStart w:id="0" w:name="_Toc309810475"/>
      <w:r>
        <w:rPr>
          <w:rFonts w:ascii="Calibri" w:hAnsi="Calibri"/>
          <w:i w:val="0"/>
        </w:rPr>
        <w:lastRenderedPageBreak/>
        <w:t>AP-35 Projects - 91.420, 91.220(d)</w:t>
      </w:r>
    </w:p>
    <w:p w14:paraId="295C3736" w14:textId="77777777" w:rsidR="00932456" w:rsidRDefault="00537814">
      <w:pPr>
        <w:keepNext/>
        <w:widowControl w:val="0"/>
        <w:spacing w:line="204" w:lineRule="auto"/>
        <w:rPr>
          <w:b/>
          <w:sz w:val="24"/>
          <w:szCs w:val="24"/>
        </w:rPr>
      </w:pPr>
      <w:r>
        <w:rPr>
          <w:b/>
          <w:sz w:val="24"/>
          <w:szCs w:val="24"/>
        </w:rPr>
        <w:t xml:space="preserve">Introduction </w:t>
      </w:r>
    </w:p>
    <w:p w14:paraId="51BEDC1F" w14:textId="77777777" w:rsidR="00932456" w:rsidRDefault="00537814">
      <w:pPr>
        <w:keepNext/>
        <w:widowControl w:val="0"/>
        <w:spacing w:beforeAutospacing="1" w:afterAutospacing="1"/>
        <w:rPr>
          <w:b/>
          <w:sz w:val="24"/>
          <w:szCs w:val="24"/>
        </w:rPr>
      </w:pPr>
      <w:r>
        <w:rPr>
          <w:rFonts w:cs="Arial"/>
        </w:rPr>
        <w:t>During the 2026-2027 program year, the Village proposes using funds for public infrastructure, numerous nonprofit &amp; public facilities, and planning and administration.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7298"/>
      </w:tblGrid>
      <w:tr w:rsidR="00932456" w14:paraId="2915F5AF" w14:textId="77777777">
        <w:trPr>
          <w:cantSplit/>
          <w:tblHeader/>
        </w:trPr>
        <w:tc>
          <w:tcPr>
            <w:tcW w:w="0" w:type="auto"/>
          </w:tcPr>
          <w:p w14:paraId="220F725F" w14:textId="77777777" w:rsidR="00932456" w:rsidRDefault="00537814">
            <w:pPr>
              <w:keepNext/>
              <w:widowControl w:val="0"/>
              <w:spacing w:after="0" w:line="240" w:lineRule="auto"/>
              <w:jc w:val="center"/>
              <w:rPr>
                <w:b/>
              </w:rPr>
            </w:pPr>
            <w:r>
              <w:rPr>
                <w:b/>
              </w:rPr>
              <w:t>#</w:t>
            </w:r>
          </w:p>
        </w:tc>
        <w:tc>
          <w:tcPr>
            <w:tcW w:w="0" w:type="auto"/>
          </w:tcPr>
          <w:p w14:paraId="45A36993" w14:textId="77777777" w:rsidR="00932456" w:rsidRDefault="00537814">
            <w:pPr>
              <w:keepNext/>
              <w:widowControl w:val="0"/>
              <w:spacing w:after="0" w:line="240" w:lineRule="auto"/>
              <w:jc w:val="center"/>
              <w:rPr>
                <w:b/>
                <w:szCs w:val="24"/>
              </w:rPr>
            </w:pPr>
            <w:r>
              <w:rPr>
                <w:b/>
              </w:rPr>
              <w:t>Project Name</w:t>
            </w:r>
          </w:p>
        </w:tc>
      </w:tr>
      <w:tr w:rsidR="00932456" w14:paraId="0CB48E01" w14:textId="77777777">
        <w:trPr>
          <w:cantSplit/>
        </w:trPr>
        <w:tc>
          <w:tcPr>
            <w:tcW w:w="0" w:type="auto"/>
            <w:vAlign w:val="bottom"/>
          </w:tcPr>
          <w:p w14:paraId="4A7F06C7" w14:textId="77777777" w:rsidR="00932456" w:rsidRDefault="00537814">
            <w:pPr>
              <w:spacing w:beforeAutospacing="1" w:afterAutospacing="1"/>
              <w:jc w:val="right"/>
            </w:pPr>
            <w:r>
              <w:rPr>
                <w:color w:val="000000"/>
              </w:rPr>
              <w:t>1</w:t>
            </w:r>
          </w:p>
        </w:tc>
        <w:tc>
          <w:tcPr>
            <w:tcW w:w="0" w:type="auto"/>
            <w:vAlign w:val="bottom"/>
          </w:tcPr>
          <w:p w14:paraId="0633CFB9" w14:textId="77777777" w:rsidR="00932456" w:rsidRDefault="00537814">
            <w:pPr>
              <w:spacing w:beforeAutospacing="1" w:afterAutospacing="1"/>
            </w:pPr>
            <w:r>
              <w:rPr>
                <w:color w:val="000000"/>
              </w:rPr>
              <w:t>Planning and Administration</w:t>
            </w:r>
          </w:p>
        </w:tc>
      </w:tr>
      <w:tr w:rsidR="00932456" w14:paraId="79582229" w14:textId="77777777">
        <w:trPr>
          <w:cantSplit/>
        </w:trPr>
        <w:tc>
          <w:tcPr>
            <w:tcW w:w="0" w:type="auto"/>
            <w:vAlign w:val="bottom"/>
          </w:tcPr>
          <w:p w14:paraId="05B86CC5" w14:textId="77777777" w:rsidR="00932456" w:rsidRDefault="00537814">
            <w:pPr>
              <w:spacing w:beforeAutospacing="1" w:afterAutospacing="1"/>
              <w:jc w:val="right"/>
            </w:pPr>
            <w:r>
              <w:rPr>
                <w:color w:val="000000"/>
              </w:rPr>
              <w:t>2</w:t>
            </w:r>
          </w:p>
        </w:tc>
        <w:tc>
          <w:tcPr>
            <w:tcW w:w="0" w:type="auto"/>
            <w:vAlign w:val="bottom"/>
          </w:tcPr>
          <w:p w14:paraId="0F318215" w14:textId="77777777" w:rsidR="00932456" w:rsidRDefault="00537814">
            <w:pPr>
              <w:spacing w:beforeAutospacing="1" w:afterAutospacing="1"/>
            </w:pPr>
            <w:r>
              <w:rPr>
                <w:color w:val="000000"/>
              </w:rPr>
              <w:t>Public Facilities Improvement - Children's Advocacy Center (CAC) Rehabilitation</w:t>
            </w:r>
          </w:p>
        </w:tc>
      </w:tr>
      <w:tr w:rsidR="00932456" w14:paraId="1E018BC2" w14:textId="77777777">
        <w:trPr>
          <w:cantSplit/>
        </w:trPr>
        <w:tc>
          <w:tcPr>
            <w:tcW w:w="0" w:type="auto"/>
            <w:vAlign w:val="bottom"/>
          </w:tcPr>
          <w:p w14:paraId="45238A7C" w14:textId="77777777" w:rsidR="00932456" w:rsidRDefault="00537814">
            <w:pPr>
              <w:spacing w:beforeAutospacing="1" w:afterAutospacing="1"/>
              <w:jc w:val="right"/>
            </w:pPr>
            <w:r>
              <w:rPr>
                <w:color w:val="000000"/>
              </w:rPr>
              <w:t>3</w:t>
            </w:r>
          </w:p>
        </w:tc>
        <w:tc>
          <w:tcPr>
            <w:tcW w:w="0" w:type="auto"/>
            <w:vAlign w:val="bottom"/>
          </w:tcPr>
          <w:p w14:paraId="7F84A02B" w14:textId="77777777" w:rsidR="00932456" w:rsidRDefault="00537814">
            <w:pPr>
              <w:spacing w:beforeAutospacing="1" w:afterAutospacing="1"/>
            </w:pPr>
            <w:r>
              <w:rPr>
                <w:color w:val="000000"/>
              </w:rPr>
              <w:t>Street &amp; Related Improvements</w:t>
            </w:r>
          </w:p>
        </w:tc>
      </w:tr>
      <w:tr w:rsidR="00932456" w14:paraId="0C726015" w14:textId="77777777">
        <w:trPr>
          <w:cantSplit/>
        </w:trPr>
        <w:tc>
          <w:tcPr>
            <w:tcW w:w="0" w:type="auto"/>
            <w:vAlign w:val="bottom"/>
          </w:tcPr>
          <w:p w14:paraId="3C5B47F3" w14:textId="77777777" w:rsidR="00932456" w:rsidRDefault="00537814">
            <w:pPr>
              <w:spacing w:beforeAutospacing="1" w:afterAutospacing="1"/>
              <w:jc w:val="right"/>
            </w:pPr>
            <w:r>
              <w:rPr>
                <w:color w:val="000000"/>
              </w:rPr>
              <w:t>4</w:t>
            </w:r>
          </w:p>
        </w:tc>
        <w:tc>
          <w:tcPr>
            <w:tcW w:w="0" w:type="auto"/>
            <w:vAlign w:val="bottom"/>
          </w:tcPr>
          <w:p w14:paraId="14E41124" w14:textId="77777777" w:rsidR="00932456" w:rsidRDefault="00537814">
            <w:pPr>
              <w:spacing w:beforeAutospacing="1" w:afterAutospacing="1"/>
            </w:pPr>
            <w:r>
              <w:rPr>
                <w:color w:val="000000"/>
              </w:rPr>
              <w:t>Clearbrook 1 - Bathroom</w:t>
            </w:r>
          </w:p>
        </w:tc>
      </w:tr>
      <w:tr w:rsidR="00932456" w14:paraId="66506F27" w14:textId="77777777">
        <w:trPr>
          <w:cantSplit/>
        </w:trPr>
        <w:tc>
          <w:tcPr>
            <w:tcW w:w="0" w:type="auto"/>
            <w:vAlign w:val="bottom"/>
          </w:tcPr>
          <w:p w14:paraId="1ADCBC7B" w14:textId="77777777" w:rsidR="00932456" w:rsidRDefault="00537814">
            <w:pPr>
              <w:spacing w:beforeAutospacing="1" w:afterAutospacing="1"/>
              <w:jc w:val="right"/>
            </w:pPr>
            <w:r>
              <w:rPr>
                <w:color w:val="000000"/>
              </w:rPr>
              <w:t>5</w:t>
            </w:r>
          </w:p>
        </w:tc>
        <w:tc>
          <w:tcPr>
            <w:tcW w:w="0" w:type="auto"/>
            <w:vAlign w:val="bottom"/>
          </w:tcPr>
          <w:p w14:paraId="21376CAA" w14:textId="77777777" w:rsidR="00932456" w:rsidRDefault="00537814">
            <w:pPr>
              <w:spacing w:beforeAutospacing="1" w:afterAutospacing="1"/>
            </w:pPr>
            <w:r>
              <w:rPr>
                <w:color w:val="000000"/>
              </w:rPr>
              <w:t>Clearbrook 2 - Shade</w:t>
            </w:r>
          </w:p>
        </w:tc>
      </w:tr>
      <w:tr w:rsidR="00932456" w14:paraId="38F6E9CB" w14:textId="77777777">
        <w:trPr>
          <w:cantSplit/>
        </w:trPr>
        <w:tc>
          <w:tcPr>
            <w:tcW w:w="0" w:type="auto"/>
            <w:vAlign w:val="bottom"/>
          </w:tcPr>
          <w:p w14:paraId="36C50A41" w14:textId="77777777" w:rsidR="00932456" w:rsidRDefault="00537814">
            <w:pPr>
              <w:spacing w:beforeAutospacing="1" w:afterAutospacing="1"/>
              <w:jc w:val="right"/>
            </w:pPr>
            <w:r>
              <w:rPr>
                <w:color w:val="000000"/>
              </w:rPr>
              <w:t>6</w:t>
            </w:r>
          </w:p>
        </w:tc>
        <w:tc>
          <w:tcPr>
            <w:tcW w:w="0" w:type="auto"/>
            <w:vAlign w:val="bottom"/>
          </w:tcPr>
          <w:p w14:paraId="40272659" w14:textId="77777777" w:rsidR="00932456" w:rsidRDefault="00537814">
            <w:pPr>
              <w:spacing w:beforeAutospacing="1" w:afterAutospacing="1"/>
            </w:pPr>
            <w:r>
              <w:rPr>
                <w:color w:val="000000"/>
              </w:rPr>
              <w:t>The SHARE Program Facility Improvements</w:t>
            </w:r>
          </w:p>
        </w:tc>
      </w:tr>
    </w:tbl>
    <w:p w14:paraId="7373D2D4" w14:textId="77777777" w:rsidR="00932456" w:rsidRDefault="0053781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14:paraId="3D6C1729" w14:textId="77777777" w:rsidR="00932456" w:rsidRDefault="00932456">
      <w:pPr>
        <w:spacing w:after="0" w:line="240" w:lineRule="auto"/>
        <w:rPr>
          <w:b/>
          <w:sz w:val="24"/>
          <w:szCs w:val="24"/>
        </w:rPr>
      </w:pPr>
    </w:p>
    <w:p w14:paraId="76C15B61" w14:textId="77777777" w:rsidR="00932456" w:rsidRDefault="00537814">
      <w:pPr>
        <w:keepNext/>
        <w:widowControl w:val="0"/>
        <w:spacing w:line="204" w:lineRule="auto"/>
        <w:rPr>
          <w:b/>
          <w:sz w:val="24"/>
          <w:szCs w:val="24"/>
        </w:rPr>
      </w:pPr>
      <w:r>
        <w:rPr>
          <w:b/>
          <w:sz w:val="24"/>
          <w:szCs w:val="24"/>
        </w:rPr>
        <w:t>Describe the reasons for allocation priorities and any obstacles to addressing underserved needs</w:t>
      </w:r>
    </w:p>
    <w:p w14:paraId="72DB901F" w14:textId="77777777" w:rsidR="00932456" w:rsidRDefault="00537814">
      <w:pPr>
        <w:keepNext/>
        <w:widowControl w:val="0"/>
        <w:spacing w:beforeAutospacing="1" w:afterAutospacing="1"/>
        <w:rPr>
          <w:rFonts w:cs="Arial"/>
          <w:szCs w:val="24"/>
        </w:rPr>
      </w:pPr>
      <w:r>
        <w:rPr>
          <w:rFonts w:cs="Arial"/>
        </w:rPr>
        <w:t>Hoffman Estates aims to allocate funds to meet municipal and non-profit agency needs, within the constraints of diminishing resources and various regulations. With a decreasing number of eligible census tracts/block groups for neighborhood investment/municipal infrastructure, allocation priorities are shifting to other unmet needs in the community. A major obstacle to meeting these underserved needs is the inability to plan out the reallocation of program income, as property selloffs could occur at any poin</w:t>
      </w:r>
      <w:r>
        <w:rPr>
          <w:rFonts w:cs="Arial"/>
        </w:rPr>
        <w:t>t, which prevents ideal long-range planning - and going forward, loans will eventually be forgiven.  Development Services will continue to weigh community input in creating the allocation priorities for future funding.</w:t>
      </w:r>
    </w:p>
    <w:p w14:paraId="6C34E713" w14:textId="77777777" w:rsidR="00932456" w:rsidRDefault="00932456">
      <w:pPr>
        <w:rPr>
          <w:rFonts w:cs="Arial"/>
        </w:rPr>
        <w:sectPr w:rsidR="00932456">
          <w:pgSz w:w="12240" w:h="15840" w:code="1"/>
          <w:pgMar w:top="1440" w:right="1440" w:bottom="1440" w:left="1440" w:header="720" w:footer="720" w:gutter="0"/>
          <w:cols w:space="720"/>
          <w:docGrid w:linePitch="360"/>
        </w:sectPr>
      </w:pPr>
    </w:p>
    <w:p w14:paraId="4491C0CF" w14:textId="77777777" w:rsidR="00932456" w:rsidRDefault="00537814">
      <w:pPr>
        <w:pStyle w:val="Heading2"/>
        <w:rPr>
          <w:rFonts w:ascii="Calibri" w:hAnsi="Calibri"/>
          <w:i w:val="0"/>
        </w:rPr>
      </w:pPr>
      <w:r>
        <w:rPr>
          <w:rFonts w:ascii="Calibri" w:hAnsi="Calibri"/>
          <w:i w:val="0"/>
        </w:rPr>
        <w:lastRenderedPageBreak/>
        <w:t>AP-38 Project Summary</w:t>
      </w:r>
    </w:p>
    <w:p w14:paraId="269E973F" w14:textId="77777777" w:rsidR="00932456" w:rsidRDefault="00537814">
      <w:pPr>
        <w:keepNext/>
        <w:widowControl w:val="0"/>
        <w:rPr>
          <w:b/>
          <w:sz w:val="24"/>
          <w:szCs w:val="24"/>
        </w:rPr>
      </w:pPr>
      <w:r>
        <w:rPr>
          <w:b/>
          <w:sz w:val="24"/>
          <w:szCs w:val="24"/>
        </w:rPr>
        <w:t>Project Summary Information</w:t>
      </w:r>
    </w:p>
    <w:p w14:paraId="2D1D21C2" w14:textId="77777777" w:rsidR="00932456" w:rsidRDefault="00932456">
      <w:pPr>
        <w:pStyle w:val="Heading2"/>
        <w:pageBreakBefore/>
        <w:rPr>
          <w:rFonts w:asciiTheme="minorHAnsi" w:hAnsiTheme="minorHAnsi"/>
          <w:i w:val="0"/>
        </w:rPr>
        <w:sectPr w:rsidR="00932456">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389"/>
        <w:gridCol w:w="6633"/>
      </w:tblGrid>
      <w:tr w:rsidR="00932456" w14:paraId="54415AFE" w14:textId="77777777">
        <w:trPr>
          <w:cantSplit/>
        </w:trPr>
        <w:tc>
          <w:tcPr>
            <w:tcW w:w="0" w:type="auto"/>
            <w:vMerge w:val="restart"/>
          </w:tcPr>
          <w:p w14:paraId="51A4C918" w14:textId="77777777" w:rsidR="00932456" w:rsidRDefault="00537814">
            <w:r>
              <w:rPr>
                <w:b/>
              </w:rPr>
              <w:lastRenderedPageBreak/>
              <w:t>1</w:t>
            </w:r>
          </w:p>
        </w:tc>
        <w:tc>
          <w:tcPr>
            <w:tcW w:w="0" w:type="auto"/>
          </w:tcPr>
          <w:p w14:paraId="39C391B5" w14:textId="77777777" w:rsidR="00932456" w:rsidRDefault="00537814">
            <w:pPr>
              <w:keepNext/>
              <w:spacing w:before="100" w:after="0"/>
              <w:rPr>
                <w:b/>
              </w:rPr>
            </w:pPr>
            <w:r>
              <w:rPr>
                <w:b/>
              </w:rPr>
              <w:t>Project Name</w:t>
            </w:r>
          </w:p>
        </w:tc>
        <w:tc>
          <w:tcPr>
            <w:tcW w:w="0" w:type="auto"/>
          </w:tcPr>
          <w:p w14:paraId="1EB9AD7D" w14:textId="77777777" w:rsidR="00932456" w:rsidRDefault="00537814">
            <w:pPr>
              <w:spacing w:before="100" w:after="0"/>
            </w:pPr>
            <w:r>
              <w:rPr>
                <w:color w:val="000000"/>
              </w:rPr>
              <w:t>Planning and Administration</w:t>
            </w:r>
          </w:p>
        </w:tc>
      </w:tr>
      <w:tr w:rsidR="00932456" w14:paraId="7DA2DB1D" w14:textId="77777777">
        <w:trPr>
          <w:cantSplit/>
        </w:trPr>
        <w:tc>
          <w:tcPr>
            <w:tcW w:w="0" w:type="auto"/>
            <w:vMerge/>
          </w:tcPr>
          <w:p w14:paraId="6A4CA028" w14:textId="77777777" w:rsidR="00932456" w:rsidRDefault="00932456"/>
        </w:tc>
        <w:tc>
          <w:tcPr>
            <w:tcW w:w="0" w:type="auto"/>
          </w:tcPr>
          <w:p w14:paraId="18A90F3A" w14:textId="77777777" w:rsidR="00932456" w:rsidRDefault="00537814">
            <w:pPr>
              <w:keepNext/>
              <w:spacing w:before="100" w:after="0"/>
              <w:rPr>
                <w:b/>
              </w:rPr>
            </w:pPr>
            <w:r>
              <w:rPr>
                <w:b/>
              </w:rPr>
              <w:t>Target Area</w:t>
            </w:r>
          </w:p>
        </w:tc>
        <w:tc>
          <w:tcPr>
            <w:tcW w:w="0" w:type="auto"/>
          </w:tcPr>
          <w:p w14:paraId="28B9DEBE" w14:textId="77777777" w:rsidR="00932456" w:rsidRDefault="00537814">
            <w:pPr>
              <w:spacing w:before="100" w:after="0"/>
            </w:pPr>
            <w:r>
              <w:rPr>
                <w:color w:val="000000"/>
              </w:rPr>
              <w:t xml:space="preserve"> </w:t>
            </w:r>
          </w:p>
        </w:tc>
      </w:tr>
      <w:tr w:rsidR="00932456" w14:paraId="2D7DB265" w14:textId="77777777">
        <w:trPr>
          <w:cantSplit/>
        </w:trPr>
        <w:tc>
          <w:tcPr>
            <w:tcW w:w="0" w:type="auto"/>
            <w:vMerge/>
          </w:tcPr>
          <w:p w14:paraId="6BBCDB4C" w14:textId="77777777" w:rsidR="00932456" w:rsidRDefault="00932456"/>
        </w:tc>
        <w:tc>
          <w:tcPr>
            <w:tcW w:w="0" w:type="auto"/>
          </w:tcPr>
          <w:p w14:paraId="4735E4E0" w14:textId="77777777" w:rsidR="00932456" w:rsidRDefault="00537814">
            <w:pPr>
              <w:keepNext/>
              <w:spacing w:before="100" w:after="0"/>
              <w:rPr>
                <w:b/>
              </w:rPr>
            </w:pPr>
            <w:r>
              <w:rPr>
                <w:b/>
              </w:rPr>
              <w:t>Goals Supported</w:t>
            </w:r>
          </w:p>
        </w:tc>
        <w:tc>
          <w:tcPr>
            <w:tcW w:w="0" w:type="auto"/>
          </w:tcPr>
          <w:p w14:paraId="799A3F5C" w14:textId="77777777" w:rsidR="00932456" w:rsidRDefault="00537814">
            <w:pPr>
              <w:spacing w:before="100" w:after="0"/>
            </w:pPr>
            <w:r>
              <w:rPr>
                <w:color w:val="000000"/>
              </w:rPr>
              <w:t>Planning and Administration</w:t>
            </w:r>
          </w:p>
        </w:tc>
      </w:tr>
      <w:tr w:rsidR="00932456" w14:paraId="36C364D0" w14:textId="77777777">
        <w:trPr>
          <w:cantSplit/>
        </w:trPr>
        <w:tc>
          <w:tcPr>
            <w:tcW w:w="0" w:type="auto"/>
            <w:vMerge/>
          </w:tcPr>
          <w:p w14:paraId="4A319DD7" w14:textId="77777777" w:rsidR="00932456" w:rsidRDefault="00932456"/>
        </w:tc>
        <w:tc>
          <w:tcPr>
            <w:tcW w:w="0" w:type="auto"/>
          </w:tcPr>
          <w:p w14:paraId="6C811014" w14:textId="77777777" w:rsidR="00932456" w:rsidRDefault="00537814">
            <w:pPr>
              <w:keepNext/>
              <w:spacing w:before="100" w:after="0"/>
              <w:rPr>
                <w:b/>
              </w:rPr>
            </w:pPr>
            <w:r>
              <w:rPr>
                <w:b/>
              </w:rPr>
              <w:t>Needs Addressed</w:t>
            </w:r>
          </w:p>
        </w:tc>
        <w:tc>
          <w:tcPr>
            <w:tcW w:w="0" w:type="auto"/>
          </w:tcPr>
          <w:p w14:paraId="2E52BA57" w14:textId="77777777" w:rsidR="00932456" w:rsidRDefault="00537814">
            <w:pPr>
              <w:spacing w:before="100" w:after="0"/>
            </w:pPr>
            <w:r>
              <w:rPr>
                <w:color w:val="000000"/>
              </w:rPr>
              <w:t>Improving Public Facilities and Infrastructure</w:t>
            </w:r>
            <w:r>
              <w:rPr>
                <w:color w:val="000000"/>
              </w:rPr>
              <w:br/>
              <w:t>Reducing the Housing Cost Burden</w:t>
            </w:r>
            <w:r>
              <w:rPr>
                <w:color w:val="000000"/>
              </w:rPr>
              <w:br/>
              <w:t>Social Service Needs- Homelessness</w:t>
            </w:r>
            <w:r>
              <w:rPr>
                <w:color w:val="000000"/>
              </w:rPr>
              <w:br/>
              <w:t>Non-Housing Economic Development Needs</w:t>
            </w:r>
            <w:r>
              <w:rPr>
                <w:color w:val="000000"/>
              </w:rPr>
              <w:br/>
              <w:t>Social Service Needs- Other</w:t>
            </w:r>
          </w:p>
        </w:tc>
      </w:tr>
      <w:tr w:rsidR="00932456" w14:paraId="51ED5650" w14:textId="77777777">
        <w:trPr>
          <w:cantSplit/>
        </w:trPr>
        <w:tc>
          <w:tcPr>
            <w:tcW w:w="0" w:type="auto"/>
            <w:vMerge/>
          </w:tcPr>
          <w:p w14:paraId="00FF44CD" w14:textId="77777777" w:rsidR="00932456" w:rsidRDefault="00932456"/>
        </w:tc>
        <w:tc>
          <w:tcPr>
            <w:tcW w:w="0" w:type="auto"/>
          </w:tcPr>
          <w:p w14:paraId="5BFF19A7" w14:textId="77777777" w:rsidR="00932456" w:rsidRDefault="00537814">
            <w:pPr>
              <w:keepNext/>
              <w:spacing w:before="100" w:after="0"/>
              <w:rPr>
                <w:b/>
              </w:rPr>
            </w:pPr>
            <w:r>
              <w:rPr>
                <w:b/>
              </w:rPr>
              <w:t>Funding</w:t>
            </w:r>
          </w:p>
        </w:tc>
        <w:tc>
          <w:tcPr>
            <w:tcW w:w="0" w:type="auto"/>
          </w:tcPr>
          <w:p w14:paraId="648809D0" w14:textId="77777777" w:rsidR="00932456" w:rsidRDefault="00537814">
            <w:pPr>
              <w:spacing w:before="100" w:after="0"/>
            </w:pPr>
            <w:r>
              <w:rPr>
                <w:color w:val="000000"/>
              </w:rPr>
              <w:t>CDBG: $47,600.00</w:t>
            </w:r>
          </w:p>
        </w:tc>
      </w:tr>
      <w:tr w:rsidR="00932456" w14:paraId="42434175" w14:textId="77777777">
        <w:trPr>
          <w:cantSplit/>
        </w:trPr>
        <w:tc>
          <w:tcPr>
            <w:tcW w:w="0" w:type="auto"/>
            <w:vMerge/>
          </w:tcPr>
          <w:p w14:paraId="19152E88" w14:textId="77777777" w:rsidR="00932456" w:rsidRDefault="00932456"/>
        </w:tc>
        <w:tc>
          <w:tcPr>
            <w:tcW w:w="0" w:type="auto"/>
          </w:tcPr>
          <w:p w14:paraId="5CA6C75C" w14:textId="77777777" w:rsidR="00932456" w:rsidRDefault="00537814">
            <w:pPr>
              <w:keepNext/>
              <w:spacing w:before="100" w:after="0"/>
              <w:rPr>
                <w:b/>
              </w:rPr>
            </w:pPr>
            <w:r>
              <w:rPr>
                <w:b/>
              </w:rPr>
              <w:t>Description</w:t>
            </w:r>
          </w:p>
        </w:tc>
        <w:tc>
          <w:tcPr>
            <w:tcW w:w="0" w:type="auto"/>
          </w:tcPr>
          <w:p w14:paraId="053AF7DB" w14:textId="77777777" w:rsidR="00932456" w:rsidRDefault="00537814">
            <w:pPr>
              <w:spacing w:before="100" w:after="0"/>
            </w:pPr>
            <w:r>
              <w:rPr>
                <w:color w:val="000000"/>
              </w:rPr>
              <w:t>CDBG administration</w:t>
            </w:r>
          </w:p>
        </w:tc>
      </w:tr>
      <w:tr w:rsidR="00932456" w14:paraId="238F310F" w14:textId="77777777">
        <w:trPr>
          <w:cantSplit/>
        </w:trPr>
        <w:tc>
          <w:tcPr>
            <w:tcW w:w="0" w:type="auto"/>
            <w:vMerge/>
          </w:tcPr>
          <w:p w14:paraId="2933087C" w14:textId="77777777" w:rsidR="00932456" w:rsidRDefault="00932456"/>
        </w:tc>
        <w:tc>
          <w:tcPr>
            <w:tcW w:w="0" w:type="auto"/>
          </w:tcPr>
          <w:p w14:paraId="25D954DD" w14:textId="77777777" w:rsidR="00932456" w:rsidRDefault="00537814">
            <w:pPr>
              <w:keepNext/>
              <w:spacing w:before="100" w:after="0"/>
              <w:rPr>
                <w:b/>
              </w:rPr>
            </w:pPr>
            <w:r>
              <w:rPr>
                <w:b/>
              </w:rPr>
              <w:t>Target Date</w:t>
            </w:r>
          </w:p>
        </w:tc>
        <w:tc>
          <w:tcPr>
            <w:tcW w:w="0" w:type="auto"/>
          </w:tcPr>
          <w:p w14:paraId="1D9977A2" w14:textId="77777777" w:rsidR="00932456" w:rsidRDefault="00537814">
            <w:pPr>
              <w:spacing w:before="100" w:after="0"/>
            </w:pPr>
            <w:r>
              <w:rPr>
                <w:color w:val="000000"/>
              </w:rPr>
              <w:t>9/30/2027</w:t>
            </w:r>
          </w:p>
        </w:tc>
      </w:tr>
      <w:tr w:rsidR="00932456" w14:paraId="0163B03F" w14:textId="77777777">
        <w:trPr>
          <w:cantSplit/>
        </w:trPr>
        <w:tc>
          <w:tcPr>
            <w:tcW w:w="0" w:type="auto"/>
            <w:vMerge/>
          </w:tcPr>
          <w:p w14:paraId="4759D08F" w14:textId="77777777" w:rsidR="00932456" w:rsidRDefault="00932456"/>
        </w:tc>
        <w:tc>
          <w:tcPr>
            <w:tcW w:w="0" w:type="auto"/>
          </w:tcPr>
          <w:p w14:paraId="5BA2DC0F" w14:textId="77777777" w:rsidR="00932456" w:rsidRDefault="00537814">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1E10AB0" w14:textId="77777777" w:rsidR="00932456" w:rsidRDefault="00537814">
            <w:pPr>
              <w:spacing w:before="100" w:after="0"/>
            </w:pPr>
            <w:r>
              <w:rPr>
                <w:color w:val="000000"/>
              </w:rPr>
              <w:t>N/A</w:t>
            </w:r>
          </w:p>
        </w:tc>
      </w:tr>
      <w:tr w:rsidR="00932456" w14:paraId="6B56CFFD" w14:textId="77777777">
        <w:trPr>
          <w:cantSplit/>
        </w:trPr>
        <w:tc>
          <w:tcPr>
            <w:tcW w:w="0" w:type="auto"/>
            <w:vMerge/>
          </w:tcPr>
          <w:p w14:paraId="686D1E1A" w14:textId="77777777" w:rsidR="00932456" w:rsidRDefault="00932456"/>
        </w:tc>
        <w:tc>
          <w:tcPr>
            <w:tcW w:w="0" w:type="auto"/>
          </w:tcPr>
          <w:p w14:paraId="3D28B4A5" w14:textId="77777777" w:rsidR="00932456" w:rsidRDefault="00537814">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5DA70424" w14:textId="77777777" w:rsidR="00932456" w:rsidRDefault="00537814">
            <w:pPr>
              <w:spacing w:before="100" w:after="0"/>
            </w:pPr>
            <w:r>
              <w:rPr>
                <w:color w:val="000000"/>
              </w:rPr>
              <w:t>N/A</w:t>
            </w:r>
          </w:p>
        </w:tc>
      </w:tr>
      <w:tr w:rsidR="00932456" w14:paraId="674F0C60" w14:textId="77777777">
        <w:trPr>
          <w:cantSplit/>
        </w:trPr>
        <w:tc>
          <w:tcPr>
            <w:tcW w:w="0" w:type="auto"/>
            <w:vMerge/>
          </w:tcPr>
          <w:p w14:paraId="7C7600DC" w14:textId="77777777" w:rsidR="00932456" w:rsidRDefault="00932456"/>
        </w:tc>
        <w:tc>
          <w:tcPr>
            <w:tcW w:w="0" w:type="auto"/>
          </w:tcPr>
          <w:p w14:paraId="560C041D" w14:textId="77777777" w:rsidR="00932456" w:rsidRDefault="00537814">
            <w:pPr>
              <w:keepNext/>
              <w:spacing w:before="100" w:after="0"/>
              <w:rPr>
                <w:rFonts w:asciiTheme="minorHAnsi" w:hAnsiTheme="minorHAnsi"/>
                <w:b/>
              </w:rPr>
            </w:pPr>
            <w:r>
              <w:rPr>
                <w:rStyle w:val="Strong"/>
                <w:rFonts w:asciiTheme="minorHAnsi" w:hAnsiTheme="minorHAnsi"/>
              </w:rPr>
              <w:t>Planned Activities</w:t>
            </w:r>
          </w:p>
        </w:tc>
        <w:tc>
          <w:tcPr>
            <w:tcW w:w="0" w:type="auto"/>
          </w:tcPr>
          <w:p w14:paraId="2606A0AE" w14:textId="77777777" w:rsidR="00932456" w:rsidRDefault="00537814">
            <w:pPr>
              <w:spacing w:before="100" w:after="0"/>
            </w:pPr>
            <w:r>
              <w:rPr>
                <w:color w:val="000000"/>
              </w:rPr>
              <w:t>Carrying out CDBG activities </w:t>
            </w:r>
          </w:p>
        </w:tc>
      </w:tr>
      <w:tr w:rsidR="00932456" w14:paraId="6A969F10" w14:textId="77777777">
        <w:trPr>
          <w:cantSplit/>
        </w:trPr>
        <w:tc>
          <w:tcPr>
            <w:tcW w:w="0" w:type="auto"/>
            <w:vMerge w:val="restart"/>
          </w:tcPr>
          <w:p w14:paraId="5E9A9E8F" w14:textId="77777777" w:rsidR="00932456" w:rsidRDefault="00537814">
            <w:r>
              <w:rPr>
                <w:b/>
              </w:rPr>
              <w:t>2</w:t>
            </w:r>
          </w:p>
        </w:tc>
        <w:tc>
          <w:tcPr>
            <w:tcW w:w="0" w:type="auto"/>
          </w:tcPr>
          <w:p w14:paraId="6CC1AC10" w14:textId="77777777" w:rsidR="00932456" w:rsidRDefault="00537814">
            <w:pPr>
              <w:keepNext/>
              <w:spacing w:before="100" w:after="0"/>
              <w:rPr>
                <w:b/>
              </w:rPr>
            </w:pPr>
            <w:r>
              <w:rPr>
                <w:b/>
              </w:rPr>
              <w:t>Project Name</w:t>
            </w:r>
          </w:p>
        </w:tc>
        <w:tc>
          <w:tcPr>
            <w:tcW w:w="0" w:type="auto"/>
          </w:tcPr>
          <w:p w14:paraId="5CF2D307" w14:textId="77777777" w:rsidR="00932456" w:rsidRDefault="00537814">
            <w:pPr>
              <w:spacing w:before="100" w:after="0"/>
            </w:pPr>
            <w:r>
              <w:rPr>
                <w:color w:val="000000"/>
              </w:rPr>
              <w:t>Public Facilities Improvement - Children's Advocacy Center (CAC) Rehabilitation</w:t>
            </w:r>
          </w:p>
        </w:tc>
      </w:tr>
      <w:tr w:rsidR="00932456" w14:paraId="61A6B4C9" w14:textId="77777777">
        <w:trPr>
          <w:cantSplit/>
        </w:trPr>
        <w:tc>
          <w:tcPr>
            <w:tcW w:w="0" w:type="auto"/>
            <w:vMerge/>
          </w:tcPr>
          <w:p w14:paraId="2F611BC1" w14:textId="77777777" w:rsidR="00932456" w:rsidRDefault="00932456"/>
        </w:tc>
        <w:tc>
          <w:tcPr>
            <w:tcW w:w="0" w:type="auto"/>
          </w:tcPr>
          <w:p w14:paraId="3B728704" w14:textId="77777777" w:rsidR="00932456" w:rsidRDefault="00537814">
            <w:pPr>
              <w:keepNext/>
              <w:spacing w:before="100" w:after="0"/>
              <w:rPr>
                <w:b/>
              </w:rPr>
            </w:pPr>
            <w:r>
              <w:rPr>
                <w:b/>
              </w:rPr>
              <w:t>Target Area</w:t>
            </w:r>
          </w:p>
        </w:tc>
        <w:tc>
          <w:tcPr>
            <w:tcW w:w="0" w:type="auto"/>
          </w:tcPr>
          <w:p w14:paraId="33B27E5E" w14:textId="77777777" w:rsidR="00932456" w:rsidRDefault="00537814">
            <w:pPr>
              <w:spacing w:before="100" w:after="0"/>
            </w:pPr>
            <w:r>
              <w:rPr>
                <w:color w:val="000000"/>
              </w:rPr>
              <w:t xml:space="preserve"> </w:t>
            </w:r>
          </w:p>
        </w:tc>
      </w:tr>
      <w:tr w:rsidR="00932456" w14:paraId="78BA3757" w14:textId="77777777">
        <w:trPr>
          <w:cantSplit/>
        </w:trPr>
        <w:tc>
          <w:tcPr>
            <w:tcW w:w="0" w:type="auto"/>
            <w:vMerge/>
          </w:tcPr>
          <w:p w14:paraId="53727EA6" w14:textId="77777777" w:rsidR="00932456" w:rsidRDefault="00932456"/>
        </w:tc>
        <w:tc>
          <w:tcPr>
            <w:tcW w:w="0" w:type="auto"/>
          </w:tcPr>
          <w:p w14:paraId="6A719B44" w14:textId="77777777" w:rsidR="00932456" w:rsidRDefault="00537814">
            <w:pPr>
              <w:keepNext/>
              <w:spacing w:before="100" w:after="0"/>
              <w:rPr>
                <w:b/>
              </w:rPr>
            </w:pPr>
            <w:r>
              <w:rPr>
                <w:b/>
              </w:rPr>
              <w:t>Goals Supported</w:t>
            </w:r>
          </w:p>
        </w:tc>
        <w:tc>
          <w:tcPr>
            <w:tcW w:w="0" w:type="auto"/>
          </w:tcPr>
          <w:p w14:paraId="235E6E4D" w14:textId="77777777" w:rsidR="00932456" w:rsidRDefault="00537814">
            <w:pPr>
              <w:spacing w:before="100" w:after="0"/>
            </w:pPr>
            <w:r>
              <w:rPr>
                <w:color w:val="000000"/>
              </w:rPr>
              <w:t xml:space="preserve"> </w:t>
            </w:r>
          </w:p>
        </w:tc>
      </w:tr>
      <w:tr w:rsidR="00932456" w14:paraId="4024278E" w14:textId="77777777">
        <w:trPr>
          <w:cantSplit/>
        </w:trPr>
        <w:tc>
          <w:tcPr>
            <w:tcW w:w="0" w:type="auto"/>
            <w:vMerge/>
          </w:tcPr>
          <w:p w14:paraId="1AEA0DBA" w14:textId="77777777" w:rsidR="00932456" w:rsidRDefault="00932456"/>
        </w:tc>
        <w:tc>
          <w:tcPr>
            <w:tcW w:w="0" w:type="auto"/>
          </w:tcPr>
          <w:p w14:paraId="201D5BA2" w14:textId="77777777" w:rsidR="00932456" w:rsidRDefault="00537814">
            <w:pPr>
              <w:keepNext/>
              <w:spacing w:before="100" w:after="0"/>
              <w:rPr>
                <w:b/>
              </w:rPr>
            </w:pPr>
            <w:r>
              <w:rPr>
                <w:b/>
              </w:rPr>
              <w:t>Needs Addressed</w:t>
            </w:r>
          </w:p>
        </w:tc>
        <w:tc>
          <w:tcPr>
            <w:tcW w:w="0" w:type="auto"/>
          </w:tcPr>
          <w:p w14:paraId="21511F22" w14:textId="77777777" w:rsidR="00932456" w:rsidRDefault="00537814">
            <w:pPr>
              <w:spacing w:before="100" w:after="0"/>
            </w:pPr>
            <w:r>
              <w:rPr>
                <w:color w:val="000000"/>
              </w:rPr>
              <w:t>Improving Public Facilities and Infrastructure</w:t>
            </w:r>
            <w:r>
              <w:rPr>
                <w:color w:val="000000"/>
              </w:rPr>
              <w:br/>
              <w:t>Social Service Needs- Other</w:t>
            </w:r>
          </w:p>
        </w:tc>
      </w:tr>
      <w:tr w:rsidR="00932456" w14:paraId="2F91558C" w14:textId="77777777">
        <w:trPr>
          <w:cantSplit/>
        </w:trPr>
        <w:tc>
          <w:tcPr>
            <w:tcW w:w="0" w:type="auto"/>
            <w:vMerge/>
          </w:tcPr>
          <w:p w14:paraId="460E4203" w14:textId="77777777" w:rsidR="00932456" w:rsidRDefault="00932456"/>
        </w:tc>
        <w:tc>
          <w:tcPr>
            <w:tcW w:w="0" w:type="auto"/>
          </w:tcPr>
          <w:p w14:paraId="2C07353F" w14:textId="77777777" w:rsidR="00932456" w:rsidRDefault="00537814">
            <w:pPr>
              <w:keepNext/>
              <w:spacing w:before="100" w:after="0"/>
              <w:rPr>
                <w:b/>
              </w:rPr>
            </w:pPr>
            <w:r>
              <w:rPr>
                <w:b/>
              </w:rPr>
              <w:t>Funding</w:t>
            </w:r>
          </w:p>
        </w:tc>
        <w:tc>
          <w:tcPr>
            <w:tcW w:w="0" w:type="auto"/>
          </w:tcPr>
          <w:p w14:paraId="2B9288A8" w14:textId="77777777" w:rsidR="00932456" w:rsidRDefault="00537814">
            <w:pPr>
              <w:spacing w:before="100" w:after="0"/>
            </w:pPr>
            <w:r>
              <w:rPr>
                <w:color w:val="000000"/>
              </w:rPr>
              <w:t>CDBG: $25,000.00</w:t>
            </w:r>
          </w:p>
        </w:tc>
      </w:tr>
      <w:tr w:rsidR="00932456" w14:paraId="6CB210E7" w14:textId="77777777">
        <w:trPr>
          <w:cantSplit/>
        </w:trPr>
        <w:tc>
          <w:tcPr>
            <w:tcW w:w="0" w:type="auto"/>
            <w:vMerge/>
          </w:tcPr>
          <w:p w14:paraId="758B9E65" w14:textId="77777777" w:rsidR="00932456" w:rsidRDefault="00932456"/>
        </w:tc>
        <w:tc>
          <w:tcPr>
            <w:tcW w:w="0" w:type="auto"/>
          </w:tcPr>
          <w:p w14:paraId="08486DEC" w14:textId="77777777" w:rsidR="00932456" w:rsidRDefault="00537814">
            <w:pPr>
              <w:keepNext/>
              <w:spacing w:before="100" w:after="0"/>
              <w:rPr>
                <w:b/>
              </w:rPr>
            </w:pPr>
            <w:r>
              <w:rPr>
                <w:b/>
              </w:rPr>
              <w:t>Description</w:t>
            </w:r>
          </w:p>
        </w:tc>
        <w:tc>
          <w:tcPr>
            <w:tcW w:w="0" w:type="auto"/>
          </w:tcPr>
          <w:p w14:paraId="5DADB97E" w14:textId="77777777" w:rsidR="00932456" w:rsidRDefault="00537814">
            <w:pPr>
              <w:spacing w:before="100" w:after="0"/>
            </w:pPr>
            <w:r>
              <w:rPr>
                <w:color w:val="000000"/>
              </w:rPr>
              <w:t>CAC facility improvements</w:t>
            </w:r>
          </w:p>
        </w:tc>
      </w:tr>
      <w:tr w:rsidR="00932456" w14:paraId="2699EBCE" w14:textId="77777777">
        <w:trPr>
          <w:cantSplit/>
        </w:trPr>
        <w:tc>
          <w:tcPr>
            <w:tcW w:w="0" w:type="auto"/>
            <w:vMerge/>
          </w:tcPr>
          <w:p w14:paraId="063F70F9" w14:textId="77777777" w:rsidR="00932456" w:rsidRDefault="00932456"/>
        </w:tc>
        <w:tc>
          <w:tcPr>
            <w:tcW w:w="0" w:type="auto"/>
          </w:tcPr>
          <w:p w14:paraId="4ADDA818" w14:textId="77777777" w:rsidR="00932456" w:rsidRDefault="00537814">
            <w:pPr>
              <w:keepNext/>
              <w:spacing w:before="100" w:after="0"/>
              <w:rPr>
                <w:b/>
              </w:rPr>
            </w:pPr>
            <w:r>
              <w:rPr>
                <w:b/>
              </w:rPr>
              <w:t>Target Date</w:t>
            </w:r>
          </w:p>
        </w:tc>
        <w:tc>
          <w:tcPr>
            <w:tcW w:w="0" w:type="auto"/>
          </w:tcPr>
          <w:p w14:paraId="34867DEE" w14:textId="77777777" w:rsidR="00932456" w:rsidRDefault="00537814">
            <w:pPr>
              <w:spacing w:before="100" w:after="0"/>
            </w:pPr>
            <w:r>
              <w:rPr>
                <w:color w:val="000000"/>
              </w:rPr>
              <w:t>9/30/2027</w:t>
            </w:r>
          </w:p>
        </w:tc>
      </w:tr>
      <w:tr w:rsidR="00932456" w14:paraId="160B120E" w14:textId="77777777">
        <w:trPr>
          <w:cantSplit/>
        </w:trPr>
        <w:tc>
          <w:tcPr>
            <w:tcW w:w="0" w:type="auto"/>
            <w:vMerge/>
          </w:tcPr>
          <w:p w14:paraId="79F7F73A" w14:textId="77777777" w:rsidR="00932456" w:rsidRDefault="00932456"/>
        </w:tc>
        <w:tc>
          <w:tcPr>
            <w:tcW w:w="0" w:type="auto"/>
          </w:tcPr>
          <w:p w14:paraId="38D47185" w14:textId="77777777" w:rsidR="00932456" w:rsidRDefault="00537814">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4913C220" w14:textId="77777777" w:rsidR="00932456" w:rsidRDefault="00537814">
            <w:pPr>
              <w:spacing w:before="100" w:after="0"/>
            </w:pPr>
            <w:r>
              <w:rPr>
                <w:color w:val="000000"/>
              </w:rPr>
              <w:t>CAC helps hundreds of families each year. </w:t>
            </w:r>
          </w:p>
        </w:tc>
      </w:tr>
      <w:tr w:rsidR="00932456" w14:paraId="48FB48CD" w14:textId="77777777">
        <w:trPr>
          <w:cantSplit/>
        </w:trPr>
        <w:tc>
          <w:tcPr>
            <w:tcW w:w="0" w:type="auto"/>
            <w:vMerge/>
          </w:tcPr>
          <w:p w14:paraId="41C0610D" w14:textId="77777777" w:rsidR="00932456" w:rsidRDefault="00932456"/>
        </w:tc>
        <w:tc>
          <w:tcPr>
            <w:tcW w:w="0" w:type="auto"/>
          </w:tcPr>
          <w:p w14:paraId="0C5811E2" w14:textId="77777777" w:rsidR="00932456" w:rsidRDefault="00537814">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29B2BCA1" w14:textId="77777777" w:rsidR="00932456" w:rsidRDefault="00537814">
            <w:pPr>
              <w:spacing w:before="100" w:after="0"/>
            </w:pPr>
            <w:r>
              <w:rPr>
                <w:color w:val="000000"/>
              </w:rPr>
              <w:t>640 Illinois Blvd, Hoffman Estates</w:t>
            </w:r>
          </w:p>
        </w:tc>
      </w:tr>
      <w:tr w:rsidR="00932456" w14:paraId="7E060844" w14:textId="77777777">
        <w:trPr>
          <w:cantSplit/>
        </w:trPr>
        <w:tc>
          <w:tcPr>
            <w:tcW w:w="0" w:type="auto"/>
            <w:vMerge/>
          </w:tcPr>
          <w:p w14:paraId="6B24B1EB" w14:textId="77777777" w:rsidR="00932456" w:rsidRDefault="00932456"/>
        </w:tc>
        <w:tc>
          <w:tcPr>
            <w:tcW w:w="0" w:type="auto"/>
          </w:tcPr>
          <w:p w14:paraId="79CA6F37" w14:textId="77777777" w:rsidR="00932456" w:rsidRDefault="00537814">
            <w:pPr>
              <w:keepNext/>
              <w:spacing w:before="100" w:after="0"/>
              <w:rPr>
                <w:rFonts w:asciiTheme="minorHAnsi" w:hAnsiTheme="minorHAnsi"/>
                <w:b/>
              </w:rPr>
            </w:pPr>
            <w:r>
              <w:rPr>
                <w:rStyle w:val="Strong"/>
                <w:rFonts w:asciiTheme="minorHAnsi" w:hAnsiTheme="minorHAnsi"/>
              </w:rPr>
              <w:t>Planned Activities</w:t>
            </w:r>
          </w:p>
        </w:tc>
        <w:tc>
          <w:tcPr>
            <w:tcW w:w="0" w:type="auto"/>
          </w:tcPr>
          <w:p w14:paraId="66199214" w14:textId="77777777" w:rsidR="00932456" w:rsidRDefault="00537814">
            <w:pPr>
              <w:spacing w:before="100" w:after="0"/>
            </w:pPr>
            <w:r>
              <w:rPr>
                <w:color w:val="000000"/>
              </w:rPr>
              <w:t>Continued facility improvements for the aging home that CAC operates within. </w:t>
            </w:r>
          </w:p>
        </w:tc>
      </w:tr>
      <w:tr w:rsidR="00932456" w14:paraId="0E90AF8C" w14:textId="77777777">
        <w:trPr>
          <w:cantSplit/>
        </w:trPr>
        <w:tc>
          <w:tcPr>
            <w:tcW w:w="0" w:type="auto"/>
            <w:vMerge w:val="restart"/>
          </w:tcPr>
          <w:p w14:paraId="48781456" w14:textId="77777777" w:rsidR="00932456" w:rsidRDefault="00537814">
            <w:r>
              <w:rPr>
                <w:b/>
              </w:rPr>
              <w:lastRenderedPageBreak/>
              <w:t>3</w:t>
            </w:r>
          </w:p>
        </w:tc>
        <w:tc>
          <w:tcPr>
            <w:tcW w:w="0" w:type="auto"/>
          </w:tcPr>
          <w:p w14:paraId="41B0F5FE" w14:textId="77777777" w:rsidR="00932456" w:rsidRDefault="00537814">
            <w:pPr>
              <w:keepNext/>
              <w:spacing w:before="100" w:after="0"/>
              <w:rPr>
                <w:b/>
              </w:rPr>
            </w:pPr>
            <w:r>
              <w:rPr>
                <w:b/>
              </w:rPr>
              <w:t>Project Name</w:t>
            </w:r>
          </w:p>
        </w:tc>
        <w:tc>
          <w:tcPr>
            <w:tcW w:w="0" w:type="auto"/>
          </w:tcPr>
          <w:p w14:paraId="3CD9E771" w14:textId="77777777" w:rsidR="00932456" w:rsidRDefault="00537814">
            <w:pPr>
              <w:spacing w:before="100" w:after="0"/>
            </w:pPr>
            <w:r>
              <w:rPr>
                <w:color w:val="000000"/>
              </w:rPr>
              <w:t>Street &amp; Related Improvements</w:t>
            </w:r>
          </w:p>
        </w:tc>
      </w:tr>
      <w:tr w:rsidR="00932456" w14:paraId="0AE71C71" w14:textId="77777777">
        <w:trPr>
          <w:cantSplit/>
        </w:trPr>
        <w:tc>
          <w:tcPr>
            <w:tcW w:w="0" w:type="auto"/>
            <w:vMerge/>
          </w:tcPr>
          <w:p w14:paraId="5FAB4B00" w14:textId="77777777" w:rsidR="00932456" w:rsidRDefault="00932456"/>
        </w:tc>
        <w:tc>
          <w:tcPr>
            <w:tcW w:w="0" w:type="auto"/>
          </w:tcPr>
          <w:p w14:paraId="4969213B" w14:textId="77777777" w:rsidR="00932456" w:rsidRDefault="00537814">
            <w:pPr>
              <w:keepNext/>
              <w:spacing w:before="100" w:after="0"/>
              <w:rPr>
                <w:b/>
              </w:rPr>
            </w:pPr>
            <w:r>
              <w:rPr>
                <w:b/>
              </w:rPr>
              <w:t>Target Area</w:t>
            </w:r>
          </w:p>
        </w:tc>
        <w:tc>
          <w:tcPr>
            <w:tcW w:w="0" w:type="auto"/>
          </w:tcPr>
          <w:p w14:paraId="612CB34B" w14:textId="77777777" w:rsidR="00932456" w:rsidRDefault="00537814">
            <w:pPr>
              <w:spacing w:before="100" w:after="0"/>
            </w:pPr>
            <w:r>
              <w:rPr>
                <w:color w:val="000000"/>
              </w:rPr>
              <w:t xml:space="preserve"> </w:t>
            </w:r>
          </w:p>
        </w:tc>
      </w:tr>
      <w:tr w:rsidR="00932456" w14:paraId="500C36B1" w14:textId="77777777">
        <w:trPr>
          <w:cantSplit/>
        </w:trPr>
        <w:tc>
          <w:tcPr>
            <w:tcW w:w="0" w:type="auto"/>
            <w:vMerge/>
          </w:tcPr>
          <w:p w14:paraId="5F3AC682" w14:textId="77777777" w:rsidR="00932456" w:rsidRDefault="00932456"/>
        </w:tc>
        <w:tc>
          <w:tcPr>
            <w:tcW w:w="0" w:type="auto"/>
          </w:tcPr>
          <w:p w14:paraId="6CDE508D" w14:textId="77777777" w:rsidR="00932456" w:rsidRDefault="00537814">
            <w:pPr>
              <w:keepNext/>
              <w:spacing w:before="100" w:after="0"/>
              <w:rPr>
                <w:b/>
              </w:rPr>
            </w:pPr>
            <w:r>
              <w:rPr>
                <w:b/>
              </w:rPr>
              <w:t>Goals Supported</w:t>
            </w:r>
          </w:p>
        </w:tc>
        <w:tc>
          <w:tcPr>
            <w:tcW w:w="0" w:type="auto"/>
          </w:tcPr>
          <w:p w14:paraId="27C51D92" w14:textId="77777777" w:rsidR="00932456" w:rsidRDefault="00537814">
            <w:pPr>
              <w:spacing w:before="100" w:after="0"/>
            </w:pPr>
            <w:r>
              <w:rPr>
                <w:color w:val="000000"/>
              </w:rPr>
              <w:t>Public Infrastructure Improvements</w:t>
            </w:r>
          </w:p>
        </w:tc>
      </w:tr>
      <w:tr w:rsidR="00932456" w14:paraId="5FB60F64" w14:textId="77777777">
        <w:trPr>
          <w:cantSplit/>
        </w:trPr>
        <w:tc>
          <w:tcPr>
            <w:tcW w:w="0" w:type="auto"/>
            <w:vMerge/>
          </w:tcPr>
          <w:p w14:paraId="7F9AF72B" w14:textId="77777777" w:rsidR="00932456" w:rsidRDefault="00932456"/>
        </w:tc>
        <w:tc>
          <w:tcPr>
            <w:tcW w:w="0" w:type="auto"/>
          </w:tcPr>
          <w:p w14:paraId="770928C6" w14:textId="77777777" w:rsidR="00932456" w:rsidRDefault="00537814">
            <w:pPr>
              <w:keepNext/>
              <w:spacing w:before="100" w:after="0"/>
              <w:rPr>
                <w:b/>
              </w:rPr>
            </w:pPr>
            <w:r>
              <w:rPr>
                <w:b/>
              </w:rPr>
              <w:t>Needs Addressed</w:t>
            </w:r>
          </w:p>
        </w:tc>
        <w:tc>
          <w:tcPr>
            <w:tcW w:w="0" w:type="auto"/>
          </w:tcPr>
          <w:p w14:paraId="356E3362" w14:textId="77777777" w:rsidR="00932456" w:rsidRDefault="00537814">
            <w:pPr>
              <w:spacing w:before="100" w:after="0"/>
            </w:pPr>
            <w:r>
              <w:rPr>
                <w:color w:val="000000"/>
              </w:rPr>
              <w:t>Improving Public Facilities and Infrastructure</w:t>
            </w:r>
          </w:p>
        </w:tc>
      </w:tr>
      <w:tr w:rsidR="00932456" w14:paraId="06696ACA" w14:textId="77777777">
        <w:trPr>
          <w:cantSplit/>
        </w:trPr>
        <w:tc>
          <w:tcPr>
            <w:tcW w:w="0" w:type="auto"/>
            <w:vMerge/>
          </w:tcPr>
          <w:p w14:paraId="66795288" w14:textId="77777777" w:rsidR="00932456" w:rsidRDefault="00932456"/>
        </w:tc>
        <w:tc>
          <w:tcPr>
            <w:tcW w:w="0" w:type="auto"/>
          </w:tcPr>
          <w:p w14:paraId="57601820" w14:textId="77777777" w:rsidR="00932456" w:rsidRDefault="00537814">
            <w:pPr>
              <w:keepNext/>
              <w:spacing w:before="100" w:after="0"/>
              <w:rPr>
                <w:b/>
              </w:rPr>
            </w:pPr>
            <w:r>
              <w:rPr>
                <w:b/>
              </w:rPr>
              <w:t>Funding</w:t>
            </w:r>
          </w:p>
        </w:tc>
        <w:tc>
          <w:tcPr>
            <w:tcW w:w="0" w:type="auto"/>
          </w:tcPr>
          <w:p w14:paraId="1C8A72F9" w14:textId="77777777" w:rsidR="00932456" w:rsidRDefault="00537814">
            <w:pPr>
              <w:spacing w:before="100" w:after="0"/>
            </w:pPr>
            <w:r>
              <w:rPr>
                <w:color w:val="000000"/>
              </w:rPr>
              <w:t>CDBG: $183,662.00</w:t>
            </w:r>
          </w:p>
        </w:tc>
      </w:tr>
      <w:tr w:rsidR="00932456" w14:paraId="4E9EE252" w14:textId="77777777">
        <w:trPr>
          <w:cantSplit/>
        </w:trPr>
        <w:tc>
          <w:tcPr>
            <w:tcW w:w="0" w:type="auto"/>
            <w:vMerge/>
          </w:tcPr>
          <w:p w14:paraId="153280EE" w14:textId="77777777" w:rsidR="00932456" w:rsidRDefault="00932456"/>
        </w:tc>
        <w:tc>
          <w:tcPr>
            <w:tcW w:w="0" w:type="auto"/>
          </w:tcPr>
          <w:p w14:paraId="4D88F11E" w14:textId="77777777" w:rsidR="00932456" w:rsidRDefault="00537814">
            <w:pPr>
              <w:keepNext/>
              <w:spacing w:before="100" w:after="0"/>
              <w:rPr>
                <w:b/>
              </w:rPr>
            </w:pPr>
            <w:r>
              <w:rPr>
                <w:b/>
              </w:rPr>
              <w:t>Description</w:t>
            </w:r>
          </w:p>
        </w:tc>
        <w:tc>
          <w:tcPr>
            <w:tcW w:w="0" w:type="auto"/>
          </w:tcPr>
          <w:p w14:paraId="1996F0C1" w14:textId="77777777" w:rsidR="00932456" w:rsidRDefault="00537814">
            <w:pPr>
              <w:spacing w:before="100" w:after="0"/>
            </w:pPr>
            <w:r>
              <w:rPr>
                <w:color w:val="000000"/>
              </w:rPr>
              <w:t>Street, sidewalk and related work as determined by the Engineering team.</w:t>
            </w:r>
          </w:p>
        </w:tc>
      </w:tr>
      <w:tr w:rsidR="00932456" w14:paraId="14F3DC3A" w14:textId="77777777">
        <w:trPr>
          <w:cantSplit/>
        </w:trPr>
        <w:tc>
          <w:tcPr>
            <w:tcW w:w="0" w:type="auto"/>
            <w:vMerge/>
          </w:tcPr>
          <w:p w14:paraId="405D4532" w14:textId="77777777" w:rsidR="00932456" w:rsidRDefault="00932456"/>
        </w:tc>
        <w:tc>
          <w:tcPr>
            <w:tcW w:w="0" w:type="auto"/>
          </w:tcPr>
          <w:p w14:paraId="55346E19" w14:textId="77777777" w:rsidR="00932456" w:rsidRDefault="00537814">
            <w:pPr>
              <w:keepNext/>
              <w:spacing w:before="100" w:after="0"/>
              <w:rPr>
                <w:b/>
              </w:rPr>
            </w:pPr>
            <w:r>
              <w:rPr>
                <w:b/>
              </w:rPr>
              <w:t>Target Date</w:t>
            </w:r>
          </w:p>
        </w:tc>
        <w:tc>
          <w:tcPr>
            <w:tcW w:w="0" w:type="auto"/>
          </w:tcPr>
          <w:p w14:paraId="5770943D" w14:textId="77777777" w:rsidR="00932456" w:rsidRDefault="00537814">
            <w:pPr>
              <w:spacing w:before="100" w:after="0"/>
            </w:pPr>
            <w:r>
              <w:rPr>
                <w:color w:val="000000"/>
              </w:rPr>
              <w:t>9/30/2027</w:t>
            </w:r>
          </w:p>
        </w:tc>
      </w:tr>
      <w:tr w:rsidR="00932456" w14:paraId="1E4A23D9" w14:textId="77777777">
        <w:trPr>
          <w:cantSplit/>
        </w:trPr>
        <w:tc>
          <w:tcPr>
            <w:tcW w:w="0" w:type="auto"/>
            <w:vMerge/>
          </w:tcPr>
          <w:p w14:paraId="6A545E68" w14:textId="77777777" w:rsidR="00932456" w:rsidRDefault="00932456"/>
        </w:tc>
        <w:tc>
          <w:tcPr>
            <w:tcW w:w="0" w:type="auto"/>
          </w:tcPr>
          <w:p w14:paraId="41B6A49B" w14:textId="77777777" w:rsidR="00932456" w:rsidRDefault="00537814">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16D5AC92" w14:textId="77777777" w:rsidR="00932456" w:rsidRDefault="00537814">
            <w:pPr>
              <w:spacing w:before="100" w:after="0"/>
            </w:pPr>
            <w:r>
              <w:rPr>
                <w:color w:val="000000"/>
              </w:rPr>
              <w:t>100</w:t>
            </w:r>
          </w:p>
        </w:tc>
      </w:tr>
      <w:tr w:rsidR="00932456" w14:paraId="0809F3AB" w14:textId="77777777">
        <w:trPr>
          <w:cantSplit/>
        </w:trPr>
        <w:tc>
          <w:tcPr>
            <w:tcW w:w="0" w:type="auto"/>
            <w:vMerge/>
          </w:tcPr>
          <w:p w14:paraId="1D4E0843" w14:textId="77777777" w:rsidR="00932456" w:rsidRDefault="00932456"/>
        </w:tc>
        <w:tc>
          <w:tcPr>
            <w:tcW w:w="0" w:type="auto"/>
          </w:tcPr>
          <w:p w14:paraId="559FB04E" w14:textId="77777777" w:rsidR="00932456" w:rsidRDefault="00537814">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6A3B827D" w14:textId="77777777" w:rsidR="00932456" w:rsidRDefault="00537814">
            <w:pPr>
              <w:spacing w:before="100" w:after="0"/>
            </w:pPr>
            <w:r>
              <w:rPr>
                <w:color w:val="000000"/>
              </w:rPr>
              <w:t>Address/location to be determined by Engineering team </w:t>
            </w:r>
          </w:p>
        </w:tc>
      </w:tr>
      <w:tr w:rsidR="00932456" w14:paraId="40122AC8" w14:textId="77777777">
        <w:trPr>
          <w:cantSplit/>
        </w:trPr>
        <w:tc>
          <w:tcPr>
            <w:tcW w:w="0" w:type="auto"/>
            <w:vMerge/>
          </w:tcPr>
          <w:p w14:paraId="00D59D13" w14:textId="77777777" w:rsidR="00932456" w:rsidRDefault="00932456"/>
        </w:tc>
        <w:tc>
          <w:tcPr>
            <w:tcW w:w="0" w:type="auto"/>
          </w:tcPr>
          <w:p w14:paraId="1DF78CFD" w14:textId="77777777" w:rsidR="00932456" w:rsidRDefault="00537814">
            <w:pPr>
              <w:keepNext/>
              <w:spacing w:before="100" w:after="0"/>
              <w:rPr>
                <w:rFonts w:asciiTheme="minorHAnsi" w:hAnsiTheme="minorHAnsi"/>
                <w:b/>
              </w:rPr>
            </w:pPr>
            <w:r>
              <w:rPr>
                <w:rStyle w:val="Strong"/>
                <w:rFonts w:asciiTheme="minorHAnsi" w:hAnsiTheme="minorHAnsi"/>
              </w:rPr>
              <w:t>Planned Activities</w:t>
            </w:r>
          </w:p>
        </w:tc>
        <w:tc>
          <w:tcPr>
            <w:tcW w:w="0" w:type="auto"/>
          </w:tcPr>
          <w:p w14:paraId="3CE88A65" w14:textId="77777777" w:rsidR="00932456" w:rsidRDefault="00537814">
            <w:pPr>
              <w:spacing w:before="100" w:after="0"/>
            </w:pPr>
            <w:r>
              <w:rPr>
                <w:color w:val="000000"/>
              </w:rPr>
              <w:t>Street, sidewalk and related work as determined by the Engineering team. </w:t>
            </w:r>
          </w:p>
        </w:tc>
      </w:tr>
      <w:tr w:rsidR="00932456" w14:paraId="0BC7A8AA" w14:textId="77777777">
        <w:trPr>
          <w:cantSplit/>
        </w:trPr>
        <w:tc>
          <w:tcPr>
            <w:tcW w:w="0" w:type="auto"/>
            <w:vMerge w:val="restart"/>
          </w:tcPr>
          <w:p w14:paraId="140013F9" w14:textId="77777777" w:rsidR="00932456" w:rsidRDefault="00537814">
            <w:r>
              <w:rPr>
                <w:b/>
              </w:rPr>
              <w:t>4</w:t>
            </w:r>
          </w:p>
        </w:tc>
        <w:tc>
          <w:tcPr>
            <w:tcW w:w="0" w:type="auto"/>
          </w:tcPr>
          <w:p w14:paraId="620AFEB6" w14:textId="77777777" w:rsidR="00932456" w:rsidRDefault="00537814">
            <w:pPr>
              <w:keepNext/>
              <w:spacing w:before="100" w:after="0"/>
              <w:rPr>
                <w:b/>
              </w:rPr>
            </w:pPr>
            <w:r>
              <w:rPr>
                <w:b/>
              </w:rPr>
              <w:t>Project Name</w:t>
            </w:r>
          </w:p>
        </w:tc>
        <w:tc>
          <w:tcPr>
            <w:tcW w:w="0" w:type="auto"/>
          </w:tcPr>
          <w:p w14:paraId="5ADA825A" w14:textId="77777777" w:rsidR="00932456" w:rsidRDefault="00537814">
            <w:pPr>
              <w:spacing w:before="100" w:after="0"/>
            </w:pPr>
            <w:r>
              <w:rPr>
                <w:color w:val="000000"/>
              </w:rPr>
              <w:t>Clearbrook 1 - Bathroom</w:t>
            </w:r>
          </w:p>
        </w:tc>
      </w:tr>
      <w:tr w:rsidR="00932456" w14:paraId="0D57525E" w14:textId="77777777">
        <w:trPr>
          <w:cantSplit/>
        </w:trPr>
        <w:tc>
          <w:tcPr>
            <w:tcW w:w="0" w:type="auto"/>
            <w:vMerge/>
          </w:tcPr>
          <w:p w14:paraId="059E3FCD" w14:textId="77777777" w:rsidR="00932456" w:rsidRDefault="00932456"/>
        </w:tc>
        <w:tc>
          <w:tcPr>
            <w:tcW w:w="0" w:type="auto"/>
          </w:tcPr>
          <w:p w14:paraId="23025E3C" w14:textId="77777777" w:rsidR="00932456" w:rsidRDefault="00537814">
            <w:pPr>
              <w:keepNext/>
              <w:spacing w:before="100" w:after="0"/>
              <w:rPr>
                <w:b/>
              </w:rPr>
            </w:pPr>
            <w:r>
              <w:rPr>
                <w:b/>
              </w:rPr>
              <w:t>Target Area</w:t>
            </w:r>
          </w:p>
        </w:tc>
        <w:tc>
          <w:tcPr>
            <w:tcW w:w="0" w:type="auto"/>
          </w:tcPr>
          <w:p w14:paraId="2CE5F791" w14:textId="77777777" w:rsidR="00932456" w:rsidRDefault="00537814">
            <w:pPr>
              <w:spacing w:before="100" w:after="0"/>
            </w:pPr>
            <w:r>
              <w:rPr>
                <w:color w:val="000000"/>
              </w:rPr>
              <w:t xml:space="preserve"> </w:t>
            </w:r>
          </w:p>
        </w:tc>
      </w:tr>
      <w:tr w:rsidR="00932456" w14:paraId="33FA4D7D" w14:textId="77777777">
        <w:trPr>
          <w:cantSplit/>
        </w:trPr>
        <w:tc>
          <w:tcPr>
            <w:tcW w:w="0" w:type="auto"/>
            <w:vMerge/>
          </w:tcPr>
          <w:p w14:paraId="69FF87B5" w14:textId="77777777" w:rsidR="00932456" w:rsidRDefault="00932456"/>
        </w:tc>
        <w:tc>
          <w:tcPr>
            <w:tcW w:w="0" w:type="auto"/>
          </w:tcPr>
          <w:p w14:paraId="0B06275D" w14:textId="77777777" w:rsidR="00932456" w:rsidRDefault="00537814">
            <w:pPr>
              <w:keepNext/>
              <w:spacing w:before="100" w:after="0"/>
              <w:rPr>
                <w:b/>
              </w:rPr>
            </w:pPr>
            <w:r>
              <w:rPr>
                <w:b/>
              </w:rPr>
              <w:t>Goals Supported</w:t>
            </w:r>
          </w:p>
        </w:tc>
        <w:tc>
          <w:tcPr>
            <w:tcW w:w="0" w:type="auto"/>
          </w:tcPr>
          <w:p w14:paraId="0620D0E3" w14:textId="77777777" w:rsidR="00932456" w:rsidRDefault="00537814">
            <w:pPr>
              <w:spacing w:before="100" w:after="0"/>
            </w:pPr>
            <w:r>
              <w:rPr>
                <w:color w:val="000000"/>
              </w:rPr>
              <w:t>Public Facilities Improvements</w:t>
            </w:r>
          </w:p>
        </w:tc>
      </w:tr>
      <w:tr w:rsidR="00932456" w14:paraId="3BB942C2" w14:textId="77777777">
        <w:trPr>
          <w:cantSplit/>
        </w:trPr>
        <w:tc>
          <w:tcPr>
            <w:tcW w:w="0" w:type="auto"/>
            <w:vMerge/>
          </w:tcPr>
          <w:p w14:paraId="247B70A8" w14:textId="77777777" w:rsidR="00932456" w:rsidRDefault="00932456"/>
        </w:tc>
        <w:tc>
          <w:tcPr>
            <w:tcW w:w="0" w:type="auto"/>
          </w:tcPr>
          <w:p w14:paraId="2E9D9202" w14:textId="77777777" w:rsidR="00932456" w:rsidRDefault="00537814">
            <w:pPr>
              <w:keepNext/>
              <w:spacing w:before="100" w:after="0"/>
              <w:rPr>
                <w:b/>
              </w:rPr>
            </w:pPr>
            <w:r>
              <w:rPr>
                <w:b/>
              </w:rPr>
              <w:t>Needs Addressed</w:t>
            </w:r>
          </w:p>
        </w:tc>
        <w:tc>
          <w:tcPr>
            <w:tcW w:w="0" w:type="auto"/>
          </w:tcPr>
          <w:p w14:paraId="6DF71A4F" w14:textId="77777777" w:rsidR="00932456" w:rsidRDefault="00537814">
            <w:pPr>
              <w:spacing w:before="100" w:after="0"/>
            </w:pPr>
            <w:r>
              <w:rPr>
                <w:color w:val="000000"/>
              </w:rPr>
              <w:t>Social Service Needs- Other</w:t>
            </w:r>
          </w:p>
        </w:tc>
      </w:tr>
      <w:tr w:rsidR="00932456" w14:paraId="0B15183D" w14:textId="77777777">
        <w:trPr>
          <w:cantSplit/>
        </w:trPr>
        <w:tc>
          <w:tcPr>
            <w:tcW w:w="0" w:type="auto"/>
            <w:vMerge/>
          </w:tcPr>
          <w:p w14:paraId="4D42E245" w14:textId="77777777" w:rsidR="00932456" w:rsidRDefault="00932456"/>
        </w:tc>
        <w:tc>
          <w:tcPr>
            <w:tcW w:w="0" w:type="auto"/>
          </w:tcPr>
          <w:p w14:paraId="19EF4A15" w14:textId="77777777" w:rsidR="00932456" w:rsidRDefault="00537814">
            <w:pPr>
              <w:keepNext/>
              <w:spacing w:before="100" w:after="0"/>
              <w:rPr>
                <w:b/>
              </w:rPr>
            </w:pPr>
            <w:r>
              <w:rPr>
                <w:b/>
              </w:rPr>
              <w:t>Funding</w:t>
            </w:r>
          </w:p>
        </w:tc>
        <w:tc>
          <w:tcPr>
            <w:tcW w:w="0" w:type="auto"/>
          </w:tcPr>
          <w:p w14:paraId="0BF9D961" w14:textId="77777777" w:rsidR="00932456" w:rsidRDefault="00537814">
            <w:pPr>
              <w:spacing w:before="100" w:after="0"/>
            </w:pPr>
            <w:r>
              <w:rPr>
                <w:color w:val="000000"/>
              </w:rPr>
              <w:t>CDBG: $12,000.00</w:t>
            </w:r>
          </w:p>
        </w:tc>
      </w:tr>
      <w:tr w:rsidR="00932456" w14:paraId="21B19734" w14:textId="77777777">
        <w:trPr>
          <w:cantSplit/>
        </w:trPr>
        <w:tc>
          <w:tcPr>
            <w:tcW w:w="0" w:type="auto"/>
            <w:vMerge/>
          </w:tcPr>
          <w:p w14:paraId="434F7FE7" w14:textId="77777777" w:rsidR="00932456" w:rsidRDefault="00932456"/>
        </w:tc>
        <w:tc>
          <w:tcPr>
            <w:tcW w:w="0" w:type="auto"/>
          </w:tcPr>
          <w:p w14:paraId="5BEA8D0B" w14:textId="77777777" w:rsidR="00932456" w:rsidRDefault="00537814">
            <w:pPr>
              <w:keepNext/>
              <w:spacing w:before="100" w:after="0"/>
              <w:rPr>
                <w:b/>
              </w:rPr>
            </w:pPr>
            <w:r>
              <w:rPr>
                <w:b/>
              </w:rPr>
              <w:t>Description</w:t>
            </w:r>
          </w:p>
        </w:tc>
        <w:tc>
          <w:tcPr>
            <w:tcW w:w="0" w:type="auto"/>
          </w:tcPr>
          <w:p w14:paraId="5031CDD0" w14:textId="77777777" w:rsidR="00932456" w:rsidRDefault="00537814">
            <w:pPr>
              <w:spacing w:before="100" w:after="0"/>
            </w:pPr>
            <w:r>
              <w:rPr>
                <w:color w:val="000000"/>
              </w:rPr>
              <w:t>This project will support individuals with Intellectual and Developmental Disabilities (I/DD). The home will be more ADA compliant by removing a tripping/slipping hazard. A standing shower will provide more space for clients and the staff who assist with the bathing process, creating a more comfortable environment. As advocates for independence, this shower will allow some residents to have more self-autonomy. Many CILA clients will live at the same home for the remainder of their lives, or until they are m</w:t>
            </w:r>
            <w:r>
              <w:rPr>
                <w:color w:val="000000"/>
              </w:rPr>
              <w:t>oved to an intermediate care facility. Installing a shower will increase their quality of life.</w:t>
            </w:r>
          </w:p>
        </w:tc>
      </w:tr>
      <w:tr w:rsidR="00932456" w14:paraId="466E68ED" w14:textId="77777777">
        <w:trPr>
          <w:cantSplit/>
        </w:trPr>
        <w:tc>
          <w:tcPr>
            <w:tcW w:w="0" w:type="auto"/>
            <w:vMerge/>
          </w:tcPr>
          <w:p w14:paraId="35027C49" w14:textId="77777777" w:rsidR="00932456" w:rsidRDefault="00932456"/>
        </w:tc>
        <w:tc>
          <w:tcPr>
            <w:tcW w:w="0" w:type="auto"/>
          </w:tcPr>
          <w:p w14:paraId="3B66C08E" w14:textId="77777777" w:rsidR="00932456" w:rsidRDefault="00537814">
            <w:pPr>
              <w:keepNext/>
              <w:spacing w:before="100" w:after="0"/>
              <w:rPr>
                <w:b/>
              </w:rPr>
            </w:pPr>
            <w:r>
              <w:rPr>
                <w:b/>
              </w:rPr>
              <w:t>Target Date</w:t>
            </w:r>
          </w:p>
        </w:tc>
        <w:tc>
          <w:tcPr>
            <w:tcW w:w="0" w:type="auto"/>
          </w:tcPr>
          <w:p w14:paraId="6FF5DEBA" w14:textId="77777777" w:rsidR="00932456" w:rsidRDefault="00537814">
            <w:pPr>
              <w:spacing w:before="100" w:after="0"/>
            </w:pPr>
            <w:r>
              <w:rPr>
                <w:color w:val="000000"/>
              </w:rPr>
              <w:t>9/30/2027</w:t>
            </w:r>
          </w:p>
        </w:tc>
      </w:tr>
      <w:tr w:rsidR="00932456" w14:paraId="52D6EAB0" w14:textId="77777777">
        <w:trPr>
          <w:cantSplit/>
        </w:trPr>
        <w:tc>
          <w:tcPr>
            <w:tcW w:w="0" w:type="auto"/>
            <w:vMerge/>
          </w:tcPr>
          <w:p w14:paraId="14BC208B" w14:textId="77777777" w:rsidR="00932456" w:rsidRDefault="00932456"/>
        </w:tc>
        <w:tc>
          <w:tcPr>
            <w:tcW w:w="0" w:type="auto"/>
          </w:tcPr>
          <w:p w14:paraId="1039432D" w14:textId="77777777" w:rsidR="00932456" w:rsidRDefault="00537814">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7FD2BE2E" w14:textId="77777777" w:rsidR="00932456" w:rsidRDefault="00537814">
            <w:pPr>
              <w:spacing w:before="100" w:after="0"/>
            </w:pPr>
            <w:r>
              <w:rPr>
                <w:color w:val="000000"/>
              </w:rPr>
              <w:t>About 6-10 individuals </w:t>
            </w:r>
          </w:p>
        </w:tc>
      </w:tr>
      <w:tr w:rsidR="00932456" w14:paraId="68ABB7A1" w14:textId="77777777">
        <w:trPr>
          <w:cantSplit/>
        </w:trPr>
        <w:tc>
          <w:tcPr>
            <w:tcW w:w="0" w:type="auto"/>
            <w:vMerge/>
          </w:tcPr>
          <w:p w14:paraId="19F64512" w14:textId="77777777" w:rsidR="00932456" w:rsidRDefault="00932456"/>
        </w:tc>
        <w:tc>
          <w:tcPr>
            <w:tcW w:w="0" w:type="auto"/>
          </w:tcPr>
          <w:p w14:paraId="17C482EE" w14:textId="77777777" w:rsidR="00932456" w:rsidRDefault="00537814">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68DFB18F" w14:textId="77777777" w:rsidR="00932456" w:rsidRDefault="00537814">
            <w:pPr>
              <w:spacing w:before="100" w:after="0"/>
            </w:pPr>
            <w:r>
              <w:rPr>
                <w:color w:val="000000"/>
              </w:rPr>
              <w:t>1174 Hunters Ridge E., Hoffman Estates, IL</w:t>
            </w:r>
          </w:p>
        </w:tc>
      </w:tr>
      <w:tr w:rsidR="00932456" w14:paraId="15AD4046" w14:textId="77777777">
        <w:trPr>
          <w:cantSplit/>
        </w:trPr>
        <w:tc>
          <w:tcPr>
            <w:tcW w:w="0" w:type="auto"/>
            <w:vMerge/>
          </w:tcPr>
          <w:p w14:paraId="1EB07EEC" w14:textId="77777777" w:rsidR="00932456" w:rsidRDefault="00932456"/>
        </w:tc>
        <w:tc>
          <w:tcPr>
            <w:tcW w:w="0" w:type="auto"/>
          </w:tcPr>
          <w:p w14:paraId="7401D8A2" w14:textId="77777777" w:rsidR="00932456" w:rsidRDefault="00537814">
            <w:pPr>
              <w:keepNext/>
              <w:spacing w:before="100" w:after="0"/>
              <w:rPr>
                <w:rFonts w:asciiTheme="minorHAnsi" w:hAnsiTheme="minorHAnsi"/>
                <w:b/>
              </w:rPr>
            </w:pPr>
            <w:r>
              <w:rPr>
                <w:rStyle w:val="Strong"/>
                <w:rFonts w:asciiTheme="minorHAnsi" w:hAnsiTheme="minorHAnsi"/>
              </w:rPr>
              <w:t>Planned Activities</w:t>
            </w:r>
          </w:p>
        </w:tc>
        <w:tc>
          <w:tcPr>
            <w:tcW w:w="0" w:type="auto"/>
          </w:tcPr>
          <w:p w14:paraId="05E0A1D6" w14:textId="77777777" w:rsidR="00932456" w:rsidRDefault="00537814">
            <w:pPr>
              <w:spacing w:before="100" w:after="0"/>
            </w:pPr>
            <w:r>
              <w:rPr>
                <w:color w:val="000000"/>
              </w:rPr>
              <w:t>The home will be more ADA compliant by removing a tripping/slipping hazard for this bathroom project. A standing shower will provide more space for clients and the staff who assist with the bathing process, creating a more comfortable environment. As advocates for independence, this shower will allow some residents to have more self-autonomy.</w:t>
            </w:r>
          </w:p>
        </w:tc>
      </w:tr>
      <w:tr w:rsidR="00932456" w14:paraId="7F1606D2" w14:textId="77777777">
        <w:trPr>
          <w:cantSplit/>
        </w:trPr>
        <w:tc>
          <w:tcPr>
            <w:tcW w:w="0" w:type="auto"/>
            <w:vMerge w:val="restart"/>
          </w:tcPr>
          <w:p w14:paraId="32877361" w14:textId="77777777" w:rsidR="00932456" w:rsidRDefault="00537814">
            <w:r>
              <w:rPr>
                <w:b/>
              </w:rPr>
              <w:t>5</w:t>
            </w:r>
          </w:p>
        </w:tc>
        <w:tc>
          <w:tcPr>
            <w:tcW w:w="0" w:type="auto"/>
          </w:tcPr>
          <w:p w14:paraId="116221B0" w14:textId="77777777" w:rsidR="00932456" w:rsidRDefault="00537814">
            <w:pPr>
              <w:keepNext/>
              <w:spacing w:before="100" w:after="0"/>
              <w:rPr>
                <w:b/>
              </w:rPr>
            </w:pPr>
            <w:r>
              <w:rPr>
                <w:b/>
              </w:rPr>
              <w:t>Project Name</w:t>
            </w:r>
          </w:p>
        </w:tc>
        <w:tc>
          <w:tcPr>
            <w:tcW w:w="0" w:type="auto"/>
          </w:tcPr>
          <w:p w14:paraId="7CB3216B" w14:textId="77777777" w:rsidR="00932456" w:rsidRDefault="00537814">
            <w:pPr>
              <w:spacing w:before="100" w:after="0"/>
            </w:pPr>
            <w:r>
              <w:rPr>
                <w:color w:val="000000"/>
              </w:rPr>
              <w:t>Clearbrook 2 - Shade</w:t>
            </w:r>
          </w:p>
        </w:tc>
      </w:tr>
      <w:tr w:rsidR="00932456" w14:paraId="057C0CFF" w14:textId="77777777">
        <w:trPr>
          <w:cantSplit/>
        </w:trPr>
        <w:tc>
          <w:tcPr>
            <w:tcW w:w="0" w:type="auto"/>
            <w:vMerge/>
          </w:tcPr>
          <w:p w14:paraId="0B10975C" w14:textId="77777777" w:rsidR="00932456" w:rsidRDefault="00932456"/>
        </w:tc>
        <w:tc>
          <w:tcPr>
            <w:tcW w:w="0" w:type="auto"/>
          </w:tcPr>
          <w:p w14:paraId="168B5BA6" w14:textId="77777777" w:rsidR="00932456" w:rsidRDefault="00537814">
            <w:pPr>
              <w:keepNext/>
              <w:spacing w:before="100" w:after="0"/>
              <w:rPr>
                <w:b/>
              </w:rPr>
            </w:pPr>
            <w:r>
              <w:rPr>
                <w:b/>
              </w:rPr>
              <w:t>Target Area</w:t>
            </w:r>
          </w:p>
        </w:tc>
        <w:tc>
          <w:tcPr>
            <w:tcW w:w="0" w:type="auto"/>
          </w:tcPr>
          <w:p w14:paraId="7B479DC2" w14:textId="77777777" w:rsidR="00932456" w:rsidRDefault="00537814">
            <w:pPr>
              <w:spacing w:before="100" w:after="0"/>
            </w:pPr>
            <w:r>
              <w:rPr>
                <w:color w:val="000000"/>
              </w:rPr>
              <w:t xml:space="preserve"> </w:t>
            </w:r>
          </w:p>
        </w:tc>
      </w:tr>
      <w:tr w:rsidR="00932456" w14:paraId="16B16CA3" w14:textId="77777777">
        <w:trPr>
          <w:cantSplit/>
        </w:trPr>
        <w:tc>
          <w:tcPr>
            <w:tcW w:w="0" w:type="auto"/>
            <w:vMerge/>
          </w:tcPr>
          <w:p w14:paraId="030B4D4F" w14:textId="77777777" w:rsidR="00932456" w:rsidRDefault="00932456"/>
        </w:tc>
        <w:tc>
          <w:tcPr>
            <w:tcW w:w="0" w:type="auto"/>
          </w:tcPr>
          <w:p w14:paraId="63A18BCA" w14:textId="77777777" w:rsidR="00932456" w:rsidRDefault="00537814">
            <w:pPr>
              <w:keepNext/>
              <w:spacing w:before="100" w:after="0"/>
              <w:rPr>
                <w:b/>
              </w:rPr>
            </w:pPr>
            <w:r>
              <w:rPr>
                <w:b/>
              </w:rPr>
              <w:t>Goals Supported</w:t>
            </w:r>
          </w:p>
        </w:tc>
        <w:tc>
          <w:tcPr>
            <w:tcW w:w="0" w:type="auto"/>
          </w:tcPr>
          <w:p w14:paraId="477CB826" w14:textId="77777777" w:rsidR="00932456" w:rsidRDefault="00537814">
            <w:pPr>
              <w:spacing w:before="100" w:after="0"/>
            </w:pPr>
            <w:r>
              <w:rPr>
                <w:color w:val="000000"/>
              </w:rPr>
              <w:t>Public Facilities Improvements</w:t>
            </w:r>
          </w:p>
        </w:tc>
      </w:tr>
      <w:tr w:rsidR="00932456" w14:paraId="60C2FFAF" w14:textId="77777777">
        <w:trPr>
          <w:cantSplit/>
        </w:trPr>
        <w:tc>
          <w:tcPr>
            <w:tcW w:w="0" w:type="auto"/>
            <w:vMerge/>
          </w:tcPr>
          <w:p w14:paraId="2FA17318" w14:textId="77777777" w:rsidR="00932456" w:rsidRDefault="00932456"/>
        </w:tc>
        <w:tc>
          <w:tcPr>
            <w:tcW w:w="0" w:type="auto"/>
          </w:tcPr>
          <w:p w14:paraId="5FC93D4D" w14:textId="77777777" w:rsidR="00932456" w:rsidRDefault="00537814">
            <w:pPr>
              <w:keepNext/>
              <w:spacing w:before="100" w:after="0"/>
              <w:rPr>
                <w:b/>
              </w:rPr>
            </w:pPr>
            <w:r>
              <w:rPr>
                <w:b/>
              </w:rPr>
              <w:t>Needs Addressed</w:t>
            </w:r>
          </w:p>
        </w:tc>
        <w:tc>
          <w:tcPr>
            <w:tcW w:w="0" w:type="auto"/>
          </w:tcPr>
          <w:p w14:paraId="4641AE28" w14:textId="77777777" w:rsidR="00932456" w:rsidRDefault="00537814">
            <w:pPr>
              <w:spacing w:before="100" w:after="0"/>
            </w:pPr>
            <w:r>
              <w:rPr>
                <w:color w:val="000000"/>
              </w:rPr>
              <w:t>Social Service Needs- Other</w:t>
            </w:r>
          </w:p>
        </w:tc>
      </w:tr>
      <w:tr w:rsidR="00932456" w14:paraId="6A965EEE" w14:textId="77777777">
        <w:trPr>
          <w:cantSplit/>
        </w:trPr>
        <w:tc>
          <w:tcPr>
            <w:tcW w:w="0" w:type="auto"/>
            <w:vMerge/>
          </w:tcPr>
          <w:p w14:paraId="33D7BD88" w14:textId="77777777" w:rsidR="00932456" w:rsidRDefault="00932456"/>
        </w:tc>
        <w:tc>
          <w:tcPr>
            <w:tcW w:w="0" w:type="auto"/>
          </w:tcPr>
          <w:p w14:paraId="768EE5E4" w14:textId="77777777" w:rsidR="00932456" w:rsidRDefault="00537814">
            <w:pPr>
              <w:keepNext/>
              <w:spacing w:before="100" w:after="0"/>
              <w:rPr>
                <w:b/>
              </w:rPr>
            </w:pPr>
            <w:r>
              <w:rPr>
                <w:b/>
              </w:rPr>
              <w:t>Funding</w:t>
            </w:r>
          </w:p>
        </w:tc>
        <w:tc>
          <w:tcPr>
            <w:tcW w:w="0" w:type="auto"/>
          </w:tcPr>
          <w:p w14:paraId="631653B6" w14:textId="77777777" w:rsidR="00932456" w:rsidRDefault="00537814">
            <w:pPr>
              <w:spacing w:before="100" w:after="0"/>
            </w:pPr>
            <w:r>
              <w:rPr>
                <w:color w:val="000000"/>
              </w:rPr>
              <w:t>CDBG: $15,000.00</w:t>
            </w:r>
          </w:p>
        </w:tc>
      </w:tr>
      <w:tr w:rsidR="00932456" w14:paraId="35BE05CC" w14:textId="77777777">
        <w:trPr>
          <w:cantSplit/>
        </w:trPr>
        <w:tc>
          <w:tcPr>
            <w:tcW w:w="0" w:type="auto"/>
            <w:vMerge/>
          </w:tcPr>
          <w:p w14:paraId="25C4CD4B" w14:textId="77777777" w:rsidR="00932456" w:rsidRDefault="00932456"/>
        </w:tc>
        <w:tc>
          <w:tcPr>
            <w:tcW w:w="0" w:type="auto"/>
          </w:tcPr>
          <w:p w14:paraId="0A048141" w14:textId="77777777" w:rsidR="00932456" w:rsidRDefault="00537814">
            <w:pPr>
              <w:keepNext/>
              <w:spacing w:before="100" w:after="0"/>
              <w:rPr>
                <w:b/>
              </w:rPr>
            </w:pPr>
            <w:r>
              <w:rPr>
                <w:b/>
              </w:rPr>
              <w:t>Description</w:t>
            </w:r>
          </w:p>
        </w:tc>
        <w:tc>
          <w:tcPr>
            <w:tcW w:w="0" w:type="auto"/>
          </w:tcPr>
          <w:p w14:paraId="69DF4745" w14:textId="77777777" w:rsidR="00932456" w:rsidRDefault="00537814">
            <w:pPr>
              <w:spacing w:before="100" w:after="0"/>
            </w:pPr>
            <w:r>
              <w:rPr>
                <w:color w:val="000000"/>
              </w:rPr>
              <w:t xml:space="preserve">The Higgins Day Program will be installing retractable shade systems over the north side of the building. This will </w:t>
            </w:r>
            <w:proofErr w:type="gramStart"/>
            <w:r>
              <w:rPr>
                <w:color w:val="000000"/>
              </w:rPr>
              <w:t>allow</w:t>
            </w:r>
            <w:proofErr w:type="gramEnd"/>
            <w:r>
              <w:rPr>
                <w:color w:val="000000"/>
              </w:rPr>
              <w:t xml:space="preserve"> more opportunities for clients to utilize the facility.</w:t>
            </w:r>
          </w:p>
        </w:tc>
      </w:tr>
      <w:tr w:rsidR="00932456" w14:paraId="0CB85BD1" w14:textId="77777777">
        <w:trPr>
          <w:cantSplit/>
        </w:trPr>
        <w:tc>
          <w:tcPr>
            <w:tcW w:w="0" w:type="auto"/>
            <w:vMerge/>
          </w:tcPr>
          <w:p w14:paraId="55F133E2" w14:textId="77777777" w:rsidR="00932456" w:rsidRDefault="00932456"/>
        </w:tc>
        <w:tc>
          <w:tcPr>
            <w:tcW w:w="0" w:type="auto"/>
          </w:tcPr>
          <w:p w14:paraId="2160379A" w14:textId="77777777" w:rsidR="00932456" w:rsidRDefault="00537814">
            <w:pPr>
              <w:keepNext/>
              <w:spacing w:before="100" w:after="0"/>
              <w:rPr>
                <w:b/>
              </w:rPr>
            </w:pPr>
            <w:r>
              <w:rPr>
                <w:b/>
              </w:rPr>
              <w:t>Target Date</w:t>
            </w:r>
          </w:p>
        </w:tc>
        <w:tc>
          <w:tcPr>
            <w:tcW w:w="0" w:type="auto"/>
          </w:tcPr>
          <w:p w14:paraId="0341C1E7" w14:textId="77777777" w:rsidR="00932456" w:rsidRDefault="00537814">
            <w:pPr>
              <w:spacing w:before="100" w:after="0"/>
            </w:pPr>
            <w:r>
              <w:rPr>
                <w:color w:val="000000"/>
              </w:rPr>
              <w:t>9/30/2027</w:t>
            </w:r>
          </w:p>
        </w:tc>
      </w:tr>
      <w:tr w:rsidR="00932456" w14:paraId="7348F9DC" w14:textId="77777777">
        <w:trPr>
          <w:cantSplit/>
        </w:trPr>
        <w:tc>
          <w:tcPr>
            <w:tcW w:w="0" w:type="auto"/>
            <w:vMerge/>
          </w:tcPr>
          <w:p w14:paraId="17A70A71" w14:textId="77777777" w:rsidR="00932456" w:rsidRDefault="00932456"/>
        </w:tc>
        <w:tc>
          <w:tcPr>
            <w:tcW w:w="0" w:type="auto"/>
          </w:tcPr>
          <w:p w14:paraId="7E484D48" w14:textId="77777777" w:rsidR="00932456" w:rsidRDefault="00537814">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36C9B59C" w14:textId="77777777" w:rsidR="00932456" w:rsidRDefault="00537814">
            <w:pPr>
              <w:spacing w:before="100" w:after="0"/>
            </w:pPr>
            <w:r>
              <w:rPr>
                <w:color w:val="000000"/>
              </w:rPr>
              <w:t>Various numbers of individuals with Intellectual and Developmental Disabilities (I/DD) will utilize the space on any given day - up to about 100</w:t>
            </w:r>
          </w:p>
        </w:tc>
      </w:tr>
      <w:tr w:rsidR="00932456" w14:paraId="0428D7AF" w14:textId="77777777">
        <w:trPr>
          <w:cantSplit/>
        </w:trPr>
        <w:tc>
          <w:tcPr>
            <w:tcW w:w="0" w:type="auto"/>
            <w:vMerge/>
          </w:tcPr>
          <w:p w14:paraId="51A6651B" w14:textId="77777777" w:rsidR="00932456" w:rsidRDefault="00932456"/>
        </w:tc>
        <w:tc>
          <w:tcPr>
            <w:tcW w:w="0" w:type="auto"/>
          </w:tcPr>
          <w:p w14:paraId="7781A422" w14:textId="77777777" w:rsidR="00932456" w:rsidRDefault="00537814">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38298B3" w14:textId="77777777" w:rsidR="00932456" w:rsidRDefault="00537814">
            <w:pPr>
              <w:spacing w:before="100" w:after="0"/>
            </w:pPr>
            <w:r>
              <w:rPr>
                <w:color w:val="000000"/>
              </w:rPr>
              <w:t>1260 W. Higgins Road, Hoffman Estates, IL</w:t>
            </w:r>
          </w:p>
        </w:tc>
      </w:tr>
      <w:tr w:rsidR="00932456" w14:paraId="45F868FF" w14:textId="77777777">
        <w:trPr>
          <w:cantSplit/>
        </w:trPr>
        <w:tc>
          <w:tcPr>
            <w:tcW w:w="0" w:type="auto"/>
            <w:vMerge/>
          </w:tcPr>
          <w:p w14:paraId="2DE70115" w14:textId="77777777" w:rsidR="00932456" w:rsidRDefault="00932456"/>
        </w:tc>
        <w:tc>
          <w:tcPr>
            <w:tcW w:w="0" w:type="auto"/>
          </w:tcPr>
          <w:p w14:paraId="1221586D" w14:textId="77777777" w:rsidR="00932456" w:rsidRDefault="00537814">
            <w:pPr>
              <w:keepNext/>
              <w:spacing w:before="100" w:after="0"/>
              <w:rPr>
                <w:rFonts w:asciiTheme="minorHAnsi" w:hAnsiTheme="minorHAnsi"/>
                <w:b/>
              </w:rPr>
            </w:pPr>
            <w:r>
              <w:rPr>
                <w:rStyle w:val="Strong"/>
                <w:rFonts w:asciiTheme="minorHAnsi" w:hAnsiTheme="minorHAnsi"/>
              </w:rPr>
              <w:t>Planned Activities</w:t>
            </w:r>
          </w:p>
        </w:tc>
        <w:tc>
          <w:tcPr>
            <w:tcW w:w="0" w:type="auto"/>
          </w:tcPr>
          <w:p w14:paraId="244A0040" w14:textId="77777777" w:rsidR="00932456" w:rsidRDefault="00537814">
            <w:pPr>
              <w:spacing w:before="100" w:after="0"/>
            </w:pPr>
            <w:r>
              <w:rPr>
                <w:color w:val="000000"/>
              </w:rPr>
              <w:t>Installing retractable shade systems over the north side of the building. This will allow more opportunities for clients to utilize their facility. </w:t>
            </w:r>
          </w:p>
        </w:tc>
      </w:tr>
      <w:tr w:rsidR="00932456" w14:paraId="402E07A0" w14:textId="77777777">
        <w:trPr>
          <w:cantSplit/>
        </w:trPr>
        <w:tc>
          <w:tcPr>
            <w:tcW w:w="0" w:type="auto"/>
            <w:vMerge w:val="restart"/>
          </w:tcPr>
          <w:p w14:paraId="65E0DEFE" w14:textId="77777777" w:rsidR="00932456" w:rsidRDefault="00537814">
            <w:r>
              <w:rPr>
                <w:b/>
              </w:rPr>
              <w:t>6</w:t>
            </w:r>
          </w:p>
        </w:tc>
        <w:tc>
          <w:tcPr>
            <w:tcW w:w="0" w:type="auto"/>
          </w:tcPr>
          <w:p w14:paraId="7ED7A6BD" w14:textId="77777777" w:rsidR="00932456" w:rsidRDefault="00537814">
            <w:pPr>
              <w:keepNext/>
              <w:spacing w:before="100" w:after="0"/>
              <w:rPr>
                <w:b/>
              </w:rPr>
            </w:pPr>
            <w:r>
              <w:rPr>
                <w:b/>
              </w:rPr>
              <w:t>Project Name</w:t>
            </w:r>
          </w:p>
        </w:tc>
        <w:tc>
          <w:tcPr>
            <w:tcW w:w="0" w:type="auto"/>
          </w:tcPr>
          <w:p w14:paraId="32249327" w14:textId="77777777" w:rsidR="00932456" w:rsidRDefault="00537814">
            <w:pPr>
              <w:spacing w:before="100" w:after="0"/>
            </w:pPr>
            <w:r>
              <w:rPr>
                <w:color w:val="000000"/>
              </w:rPr>
              <w:t>The SHARE Program Facility Improvements</w:t>
            </w:r>
          </w:p>
        </w:tc>
      </w:tr>
      <w:tr w:rsidR="00932456" w14:paraId="618359B9" w14:textId="77777777">
        <w:trPr>
          <w:cantSplit/>
        </w:trPr>
        <w:tc>
          <w:tcPr>
            <w:tcW w:w="0" w:type="auto"/>
            <w:vMerge/>
          </w:tcPr>
          <w:p w14:paraId="40E75167" w14:textId="77777777" w:rsidR="00932456" w:rsidRDefault="00932456"/>
        </w:tc>
        <w:tc>
          <w:tcPr>
            <w:tcW w:w="0" w:type="auto"/>
          </w:tcPr>
          <w:p w14:paraId="052AB2D0" w14:textId="77777777" w:rsidR="00932456" w:rsidRDefault="00537814">
            <w:pPr>
              <w:keepNext/>
              <w:spacing w:before="100" w:after="0"/>
              <w:rPr>
                <w:b/>
              </w:rPr>
            </w:pPr>
            <w:r>
              <w:rPr>
                <w:b/>
              </w:rPr>
              <w:t>Target Area</w:t>
            </w:r>
          </w:p>
        </w:tc>
        <w:tc>
          <w:tcPr>
            <w:tcW w:w="0" w:type="auto"/>
          </w:tcPr>
          <w:p w14:paraId="521A9999" w14:textId="77777777" w:rsidR="00932456" w:rsidRDefault="00537814">
            <w:pPr>
              <w:spacing w:before="100" w:after="0"/>
            </w:pPr>
            <w:r>
              <w:rPr>
                <w:color w:val="000000"/>
              </w:rPr>
              <w:t xml:space="preserve"> </w:t>
            </w:r>
          </w:p>
        </w:tc>
      </w:tr>
      <w:tr w:rsidR="00932456" w14:paraId="0BA3ED97" w14:textId="77777777">
        <w:trPr>
          <w:cantSplit/>
        </w:trPr>
        <w:tc>
          <w:tcPr>
            <w:tcW w:w="0" w:type="auto"/>
            <w:vMerge/>
          </w:tcPr>
          <w:p w14:paraId="0715F191" w14:textId="77777777" w:rsidR="00932456" w:rsidRDefault="00932456"/>
        </w:tc>
        <w:tc>
          <w:tcPr>
            <w:tcW w:w="0" w:type="auto"/>
          </w:tcPr>
          <w:p w14:paraId="6FE0F59B" w14:textId="77777777" w:rsidR="00932456" w:rsidRDefault="00537814">
            <w:pPr>
              <w:keepNext/>
              <w:spacing w:before="100" w:after="0"/>
              <w:rPr>
                <w:b/>
              </w:rPr>
            </w:pPr>
            <w:r>
              <w:rPr>
                <w:b/>
              </w:rPr>
              <w:t>Goals Supported</w:t>
            </w:r>
          </w:p>
        </w:tc>
        <w:tc>
          <w:tcPr>
            <w:tcW w:w="0" w:type="auto"/>
          </w:tcPr>
          <w:p w14:paraId="243B2269" w14:textId="77777777" w:rsidR="00932456" w:rsidRDefault="00537814">
            <w:pPr>
              <w:spacing w:before="100" w:after="0"/>
            </w:pPr>
            <w:r>
              <w:rPr>
                <w:color w:val="000000"/>
              </w:rPr>
              <w:t>Public Facilities Improvements</w:t>
            </w:r>
          </w:p>
        </w:tc>
      </w:tr>
      <w:tr w:rsidR="00932456" w14:paraId="601EB39F" w14:textId="77777777">
        <w:trPr>
          <w:cantSplit/>
        </w:trPr>
        <w:tc>
          <w:tcPr>
            <w:tcW w:w="0" w:type="auto"/>
            <w:vMerge/>
          </w:tcPr>
          <w:p w14:paraId="2ADE6C5C" w14:textId="77777777" w:rsidR="00932456" w:rsidRDefault="00932456"/>
        </w:tc>
        <w:tc>
          <w:tcPr>
            <w:tcW w:w="0" w:type="auto"/>
          </w:tcPr>
          <w:p w14:paraId="31EFC93C" w14:textId="77777777" w:rsidR="00932456" w:rsidRDefault="00537814">
            <w:pPr>
              <w:keepNext/>
              <w:spacing w:before="100" w:after="0"/>
              <w:rPr>
                <w:b/>
              </w:rPr>
            </w:pPr>
            <w:r>
              <w:rPr>
                <w:b/>
              </w:rPr>
              <w:t>Needs Addressed</w:t>
            </w:r>
          </w:p>
        </w:tc>
        <w:tc>
          <w:tcPr>
            <w:tcW w:w="0" w:type="auto"/>
          </w:tcPr>
          <w:p w14:paraId="5707C508" w14:textId="77777777" w:rsidR="00932456" w:rsidRDefault="00537814">
            <w:pPr>
              <w:spacing w:before="100" w:after="0"/>
            </w:pPr>
            <w:r>
              <w:rPr>
                <w:color w:val="000000"/>
              </w:rPr>
              <w:t>Improving Public Facilities and Infrastructure</w:t>
            </w:r>
          </w:p>
        </w:tc>
      </w:tr>
      <w:tr w:rsidR="00932456" w14:paraId="79A09860" w14:textId="77777777">
        <w:trPr>
          <w:cantSplit/>
        </w:trPr>
        <w:tc>
          <w:tcPr>
            <w:tcW w:w="0" w:type="auto"/>
            <w:vMerge/>
          </w:tcPr>
          <w:p w14:paraId="14DDD44C" w14:textId="77777777" w:rsidR="00932456" w:rsidRDefault="00932456"/>
        </w:tc>
        <w:tc>
          <w:tcPr>
            <w:tcW w:w="0" w:type="auto"/>
          </w:tcPr>
          <w:p w14:paraId="1D2632EA" w14:textId="77777777" w:rsidR="00932456" w:rsidRDefault="00537814">
            <w:pPr>
              <w:keepNext/>
              <w:spacing w:before="100" w:after="0"/>
              <w:rPr>
                <w:b/>
              </w:rPr>
            </w:pPr>
            <w:r>
              <w:rPr>
                <w:b/>
              </w:rPr>
              <w:t>Funding</w:t>
            </w:r>
          </w:p>
        </w:tc>
        <w:tc>
          <w:tcPr>
            <w:tcW w:w="0" w:type="auto"/>
          </w:tcPr>
          <w:p w14:paraId="5D7C0389" w14:textId="77777777" w:rsidR="00932456" w:rsidRDefault="00537814">
            <w:pPr>
              <w:spacing w:before="100" w:after="0"/>
            </w:pPr>
            <w:r>
              <w:rPr>
                <w:color w:val="000000"/>
              </w:rPr>
              <w:t>CDBG: $100,000.00</w:t>
            </w:r>
          </w:p>
        </w:tc>
      </w:tr>
      <w:tr w:rsidR="00932456" w14:paraId="554F1271" w14:textId="77777777">
        <w:trPr>
          <w:cantSplit/>
        </w:trPr>
        <w:tc>
          <w:tcPr>
            <w:tcW w:w="0" w:type="auto"/>
            <w:vMerge/>
          </w:tcPr>
          <w:p w14:paraId="21029383" w14:textId="77777777" w:rsidR="00932456" w:rsidRDefault="00932456"/>
        </w:tc>
        <w:tc>
          <w:tcPr>
            <w:tcW w:w="0" w:type="auto"/>
          </w:tcPr>
          <w:p w14:paraId="7AE1CD25" w14:textId="77777777" w:rsidR="00932456" w:rsidRDefault="00537814">
            <w:pPr>
              <w:keepNext/>
              <w:spacing w:before="100" w:after="0"/>
              <w:rPr>
                <w:b/>
              </w:rPr>
            </w:pPr>
            <w:r>
              <w:rPr>
                <w:b/>
              </w:rPr>
              <w:t>Description</w:t>
            </w:r>
          </w:p>
        </w:tc>
        <w:tc>
          <w:tcPr>
            <w:tcW w:w="0" w:type="auto"/>
          </w:tcPr>
          <w:p w14:paraId="43880C5D" w14:textId="77777777" w:rsidR="00932456" w:rsidRDefault="00537814">
            <w:pPr>
              <w:spacing w:before="100" w:after="0"/>
            </w:pPr>
            <w:r>
              <w:rPr>
                <w:color w:val="000000"/>
              </w:rPr>
              <w:t>Facility improvements at the SHARE Program by Leyden Family Services.</w:t>
            </w:r>
          </w:p>
        </w:tc>
      </w:tr>
      <w:tr w:rsidR="00932456" w14:paraId="013E07DD" w14:textId="77777777">
        <w:trPr>
          <w:cantSplit/>
        </w:trPr>
        <w:tc>
          <w:tcPr>
            <w:tcW w:w="0" w:type="auto"/>
            <w:vMerge/>
          </w:tcPr>
          <w:p w14:paraId="55835DE7" w14:textId="77777777" w:rsidR="00932456" w:rsidRDefault="00932456"/>
        </w:tc>
        <w:tc>
          <w:tcPr>
            <w:tcW w:w="0" w:type="auto"/>
          </w:tcPr>
          <w:p w14:paraId="2BB6537E" w14:textId="77777777" w:rsidR="00932456" w:rsidRDefault="00537814">
            <w:pPr>
              <w:keepNext/>
              <w:spacing w:before="100" w:after="0"/>
              <w:rPr>
                <w:b/>
              </w:rPr>
            </w:pPr>
            <w:r>
              <w:rPr>
                <w:b/>
              </w:rPr>
              <w:t>Target Date</w:t>
            </w:r>
          </w:p>
        </w:tc>
        <w:tc>
          <w:tcPr>
            <w:tcW w:w="0" w:type="auto"/>
          </w:tcPr>
          <w:p w14:paraId="0CADC3D2" w14:textId="77777777" w:rsidR="00932456" w:rsidRDefault="00537814">
            <w:pPr>
              <w:spacing w:before="100" w:after="0"/>
            </w:pPr>
            <w:r>
              <w:rPr>
                <w:color w:val="000000"/>
              </w:rPr>
              <w:t>9/30/2027</w:t>
            </w:r>
          </w:p>
        </w:tc>
      </w:tr>
      <w:tr w:rsidR="00932456" w14:paraId="76026E04" w14:textId="77777777">
        <w:trPr>
          <w:cantSplit/>
        </w:trPr>
        <w:tc>
          <w:tcPr>
            <w:tcW w:w="0" w:type="auto"/>
            <w:vMerge/>
          </w:tcPr>
          <w:p w14:paraId="43C06215" w14:textId="77777777" w:rsidR="00932456" w:rsidRDefault="00932456"/>
        </w:tc>
        <w:tc>
          <w:tcPr>
            <w:tcW w:w="0" w:type="auto"/>
          </w:tcPr>
          <w:p w14:paraId="467F8D55" w14:textId="77777777" w:rsidR="00932456" w:rsidRDefault="00537814">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14:paraId="265DC2AF" w14:textId="77777777" w:rsidR="00932456" w:rsidRDefault="00537814">
            <w:pPr>
              <w:spacing w:before="100" w:after="0"/>
            </w:pPr>
            <w:r>
              <w:rPr>
                <w:color w:val="000000"/>
              </w:rPr>
              <w:t xml:space="preserve">The SHARE Program helps hundreds of </w:t>
            </w:r>
            <w:proofErr w:type="gramStart"/>
            <w:r>
              <w:rPr>
                <w:color w:val="000000"/>
              </w:rPr>
              <w:t>families</w:t>
            </w:r>
            <w:proofErr w:type="gramEnd"/>
            <w:r>
              <w:rPr>
                <w:color w:val="000000"/>
              </w:rPr>
              <w:t xml:space="preserve"> and this improvement will assist in doing that on an ongoing basis. </w:t>
            </w:r>
          </w:p>
        </w:tc>
      </w:tr>
      <w:tr w:rsidR="00932456" w14:paraId="669552AB" w14:textId="77777777">
        <w:trPr>
          <w:cantSplit/>
        </w:trPr>
        <w:tc>
          <w:tcPr>
            <w:tcW w:w="0" w:type="auto"/>
            <w:vMerge/>
          </w:tcPr>
          <w:p w14:paraId="5643835E" w14:textId="77777777" w:rsidR="00932456" w:rsidRDefault="00932456"/>
        </w:tc>
        <w:tc>
          <w:tcPr>
            <w:tcW w:w="0" w:type="auto"/>
          </w:tcPr>
          <w:p w14:paraId="771386FC" w14:textId="77777777" w:rsidR="00932456" w:rsidRDefault="00537814">
            <w:pPr>
              <w:keepNext/>
              <w:spacing w:before="100" w:after="0"/>
              <w:rPr>
                <w:rFonts w:asciiTheme="minorHAnsi" w:hAnsiTheme="minorHAnsi"/>
                <w:b/>
              </w:rPr>
            </w:pPr>
            <w:r>
              <w:rPr>
                <w:rStyle w:val="Strong"/>
                <w:rFonts w:asciiTheme="minorHAnsi" w:hAnsiTheme="minorHAnsi"/>
              </w:rPr>
              <w:t>Location Description</w:t>
            </w:r>
          </w:p>
        </w:tc>
        <w:tc>
          <w:tcPr>
            <w:tcW w:w="0" w:type="auto"/>
          </w:tcPr>
          <w:p w14:paraId="432E6995" w14:textId="77777777" w:rsidR="00932456" w:rsidRDefault="00537814">
            <w:pPr>
              <w:spacing w:before="100" w:after="0"/>
            </w:pPr>
            <w:r>
              <w:rPr>
                <w:color w:val="000000"/>
              </w:rPr>
              <w:t xml:space="preserve">1776 </w:t>
            </w:r>
            <w:proofErr w:type="spellStart"/>
            <w:r>
              <w:rPr>
                <w:color w:val="000000"/>
              </w:rPr>
              <w:t>Moonlake</w:t>
            </w:r>
            <w:proofErr w:type="spellEnd"/>
            <w:r>
              <w:rPr>
                <w:color w:val="000000"/>
              </w:rPr>
              <w:t xml:space="preserve"> Blvd., Hoffman Estates, IL </w:t>
            </w:r>
          </w:p>
        </w:tc>
      </w:tr>
      <w:tr w:rsidR="00932456" w14:paraId="751B75B0" w14:textId="77777777">
        <w:trPr>
          <w:cantSplit/>
        </w:trPr>
        <w:tc>
          <w:tcPr>
            <w:tcW w:w="0" w:type="auto"/>
            <w:vMerge/>
          </w:tcPr>
          <w:p w14:paraId="09914649" w14:textId="77777777" w:rsidR="00932456" w:rsidRDefault="00932456"/>
        </w:tc>
        <w:tc>
          <w:tcPr>
            <w:tcW w:w="0" w:type="auto"/>
          </w:tcPr>
          <w:p w14:paraId="25422208" w14:textId="77777777" w:rsidR="00932456" w:rsidRDefault="00537814">
            <w:pPr>
              <w:keepNext/>
              <w:spacing w:before="100" w:after="0"/>
              <w:rPr>
                <w:rFonts w:asciiTheme="minorHAnsi" w:hAnsiTheme="minorHAnsi"/>
                <w:b/>
              </w:rPr>
            </w:pPr>
            <w:r>
              <w:rPr>
                <w:rStyle w:val="Strong"/>
                <w:rFonts w:asciiTheme="minorHAnsi" w:hAnsiTheme="minorHAnsi"/>
              </w:rPr>
              <w:t>Planned Activities</w:t>
            </w:r>
          </w:p>
        </w:tc>
        <w:tc>
          <w:tcPr>
            <w:tcW w:w="0" w:type="auto"/>
          </w:tcPr>
          <w:p w14:paraId="752059A1" w14:textId="77777777" w:rsidR="00932456" w:rsidRDefault="00537814">
            <w:pPr>
              <w:spacing w:before="100" w:after="0"/>
            </w:pPr>
            <w:r>
              <w:rPr>
                <w:color w:val="000000"/>
              </w:rPr>
              <w:t>Facility improvements at the SHARE Program by Leyden Family Services. </w:t>
            </w:r>
          </w:p>
        </w:tc>
      </w:tr>
    </w:tbl>
    <w:bookmarkEnd w:id="0"/>
    <w:p w14:paraId="397ED90C" w14:textId="77777777" w:rsidR="00932456" w:rsidRDefault="00537814">
      <w:pPr>
        <w:pStyle w:val="Heading2"/>
        <w:pageBreakBefore/>
        <w:widowControl w:val="0"/>
        <w:rPr>
          <w:rFonts w:ascii="Calibri" w:hAnsi="Calibri"/>
          <w:i w:val="0"/>
        </w:rPr>
      </w:pPr>
      <w:r>
        <w:rPr>
          <w:rFonts w:ascii="Calibri" w:hAnsi="Calibri"/>
          <w:i w:val="0"/>
        </w:rPr>
        <w:lastRenderedPageBreak/>
        <w:t>AP-50 Geographic Distribution - 91.420, 91.220(f)</w:t>
      </w:r>
    </w:p>
    <w:p w14:paraId="525981CB" w14:textId="77777777" w:rsidR="00932456" w:rsidRDefault="00537814">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14:paraId="4ED519D1" w14:textId="77777777" w:rsidR="00932456" w:rsidRDefault="00537814">
      <w:pPr>
        <w:keepNext/>
        <w:widowControl w:val="0"/>
        <w:spacing w:beforeAutospacing="1" w:afterAutospacing="1"/>
        <w:rPr>
          <w:rFonts w:cs="Arial"/>
          <w:szCs w:val="26"/>
        </w:rPr>
      </w:pPr>
      <w:r>
        <w:rPr>
          <w:rFonts w:cs="Arial"/>
        </w:rPr>
        <w:t>Although the Village does not have any specific areas given limited funds, the Village will identify a street for reconstruction purposes as appropriate data is collected.</w:t>
      </w:r>
    </w:p>
    <w:p w14:paraId="604C554B" w14:textId="77777777" w:rsidR="00932456" w:rsidRDefault="00537814">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2074"/>
      </w:tblGrid>
      <w:tr w:rsidR="00932456" w14:paraId="637D770F" w14:textId="77777777">
        <w:trPr>
          <w:cantSplit/>
          <w:tblHeader/>
        </w:trPr>
        <w:tc>
          <w:tcPr>
            <w:tcW w:w="0" w:type="auto"/>
          </w:tcPr>
          <w:p w14:paraId="6B710D70" w14:textId="77777777" w:rsidR="00932456" w:rsidRDefault="00537814">
            <w:pPr>
              <w:keepNext/>
              <w:widowControl w:val="0"/>
              <w:spacing w:after="0" w:line="240" w:lineRule="auto"/>
              <w:jc w:val="center"/>
              <w:rPr>
                <w:b/>
                <w:szCs w:val="24"/>
              </w:rPr>
            </w:pPr>
            <w:r>
              <w:rPr>
                <w:b/>
              </w:rPr>
              <w:t>Target Area</w:t>
            </w:r>
          </w:p>
        </w:tc>
        <w:tc>
          <w:tcPr>
            <w:tcW w:w="0" w:type="auto"/>
          </w:tcPr>
          <w:p w14:paraId="6B1D70CE" w14:textId="77777777" w:rsidR="00932456" w:rsidRDefault="00537814">
            <w:pPr>
              <w:keepNext/>
              <w:widowControl w:val="0"/>
              <w:spacing w:after="0" w:line="240" w:lineRule="auto"/>
              <w:jc w:val="center"/>
              <w:rPr>
                <w:b/>
                <w:szCs w:val="24"/>
              </w:rPr>
            </w:pPr>
            <w:r>
              <w:rPr>
                <w:b/>
              </w:rPr>
              <w:t>Percentage of Funds</w:t>
            </w:r>
          </w:p>
        </w:tc>
      </w:tr>
      <w:tr w:rsidR="00932456" w14:paraId="0B80FFCE" w14:textId="77777777">
        <w:trPr>
          <w:cantSplit/>
        </w:trPr>
        <w:tc>
          <w:tcPr>
            <w:tcW w:w="0" w:type="auto"/>
          </w:tcPr>
          <w:p w14:paraId="5F4D6DC3" w14:textId="77777777" w:rsidR="00932456" w:rsidRDefault="00537814">
            <w:pPr>
              <w:spacing w:beforeAutospacing="1" w:afterAutospacing="1"/>
            </w:pPr>
            <w:r>
              <w:rPr>
                <w:color w:val="000000"/>
              </w:rPr>
              <w:t>Village Wide</w:t>
            </w:r>
          </w:p>
        </w:tc>
        <w:tc>
          <w:tcPr>
            <w:tcW w:w="0" w:type="auto"/>
            <w:vAlign w:val="bottom"/>
          </w:tcPr>
          <w:p w14:paraId="3878C096" w14:textId="77777777" w:rsidR="00932456" w:rsidRDefault="00537814">
            <w:pPr>
              <w:spacing w:beforeAutospacing="1" w:afterAutospacing="1"/>
              <w:jc w:val="right"/>
            </w:pPr>
            <w:r>
              <w:rPr>
                <w:color w:val="000000"/>
              </w:rPr>
              <w:t>100</w:t>
            </w:r>
          </w:p>
        </w:tc>
      </w:tr>
    </w:tbl>
    <w:p w14:paraId="6EE235FC" w14:textId="77777777" w:rsidR="00932456" w:rsidRDefault="00537814">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14:paraId="773DEE91" w14:textId="77777777" w:rsidR="00932456" w:rsidRDefault="00932456">
      <w:pPr>
        <w:spacing w:after="0" w:line="240" w:lineRule="auto"/>
        <w:rPr>
          <w:b/>
          <w:sz w:val="24"/>
          <w:szCs w:val="24"/>
        </w:rPr>
      </w:pPr>
    </w:p>
    <w:p w14:paraId="1DF631C8" w14:textId="77777777" w:rsidR="00932456" w:rsidRDefault="00537814">
      <w:pPr>
        <w:keepNext/>
        <w:widowControl w:val="0"/>
        <w:rPr>
          <w:b/>
          <w:sz w:val="24"/>
          <w:szCs w:val="24"/>
        </w:rPr>
      </w:pPr>
      <w:r>
        <w:rPr>
          <w:b/>
          <w:sz w:val="24"/>
          <w:szCs w:val="24"/>
        </w:rPr>
        <w:t xml:space="preserve">Rationale for the priorities for allocating investments geographically </w:t>
      </w:r>
    </w:p>
    <w:p w14:paraId="08E077F0" w14:textId="77777777" w:rsidR="00932456" w:rsidRDefault="00537814">
      <w:pPr>
        <w:keepNext/>
        <w:widowControl w:val="0"/>
        <w:spacing w:beforeAutospacing="1" w:afterAutospacing="1"/>
        <w:rPr>
          <w:rFonts w:cs="Arial"/>
          <w:szCs w:val="24"/>
        </w:rPr>
      </w:pPr>
      <w:r>
        <w:rPr>
          <w:rFonts w:cs="Arial"/>
        </w:rPr>
        <w:t xml:space="preserve">No specific geographical investment area. The street rehabilitation project benefits residents in a CDBG-eligible low to moderate income neighborhood. The streets are chosen based </w:t>
      </w:r>
      <w:proofErr w:type="gramStart"/>
      <w:r>
        <w:rPr>
          <w:rFonts w:cs="Arial"/>
        </w:rPr>
        <w:t>off of</w:t>
      </w:r>
      <w:proofErr w:type="gramEnd"/>
      <w:r>
        <w:rPr>
          <w:rFonts w:cs="Arial"/>
        </w:rPr>
        <w:t xml:space="preserve"> condition, and then of the streets chosen by need, streets within eligible block groups are considered for CDBG funds. </w:t>
      </w:r>
    </w:p>
    <w:p w14:paraId="2665E118" w14:textId="77777777" w:rsidR="00932456" w:rsidRDefault="00537814">
      <w:pPr>
        <w:keepNext/>
        <w:widowControl w:val="0"/>
        <w:spacing w:line="204" w:lineRule="auto"/>
        <w:rPr>
          <w:b/>
          <w:sz w:val="24"/>
          <w:szCs w:val="24"/>
        </w:rPr>
      </w:pPr>
      <w:r>
        <w:rPr>
          <w:b/>
          <w:sz w:val="24"/>
          <w:szCs w:val="24"/>
        </w:rPr>
        <w:t>Discussion</w:t>
      </w:r>
    </w:p>
    <w:p w14:paraId="2D792452" w14:textId="77777777" w:rsidR="00932456" w:rsidRDefault="00537814">
      <w:pPr>
        <w:keepNext/>
        <w:widowControl w:val="0"/>
        <w:spacing w:beforeAutospacing="1" w:afterAutospacing="1"/>
        <w:rPr>
          <w:b/>
          <w:sz w:val="24"/>
          <w:szCs w:val="24"/>
        </w:rPr>
      </w:pPr>
      <w:r>
        <w:rPr>
          <w:rFonts w:cs="Arial"/>
        </w:rPr>
        <w:t>Infrastructure needs are located throughout the Village. While the centralized housing stock is older and often requires more SFR projects, lower-income homeowners exist throughout our boundaries. </w:t>
      </w:r>
    </w:p>
    <w:p w14:paraId="1B732606" w14:textId="77777777" w:rsidR="00932456" w:rsidRDefault="00537814">
      <w:pPr>
        <w:keepNext/>
        <w:widowControl w:val="0"/>
        <w:spacing w:beforeAutospacing="1" w:afterAutospacing="1"/>
        <w:rPr>
          <w:b/>
          <w:sz w:val="24"/>
          <w:szCs w:val="24"/>
        </w:rPr>
      </w:pPr>
      <w:r>
        <w:rPr>
          <w:rFonts w:cs="Arial"/>
        </w:rPr>
        <w:t>The timing of the Village of Hoffman Estates’ street ratings and capital budget process, which is the system in which a street will be selected based upon need and eligibility, will not be formally determined until after the final annual action plan is submitted to HUD.</w:t>
      </w:r>
      <w:r>
        <w:rPr>
          <w:rFonts w:cs="Arial"/>
        </w:rPr>
        <w:br/>
        <w:t>Additional information on HUD Low-Moderate Income Summary Data (LMSID) is located on this webpage: https://www.hudexchange.info/news/updates-to-low-moderate-income-summary-data-now-available/</w:t>
      </w:r>
    </w:p>
    <w:p w14:paraId="2B866B8E" w14:textId="77777777" w:rsidR="00932456" w:rsidRDefault="00932456">
      <w:pPr>
        <w:keepNext/>
        <w:widowControl w:val="0"/>
        <w:spacing w:beforeAutospacing="1" w:afterAutospacing="1"/>
        <w:rPr>
          <w:b/>
          <w:sz w:val="24"/>
          <w:szCs w:val="24"/>
        </w:rPr>
      </w:pPr>
    </w:p>
    <w:p w14:paraId="5ED8E2FA" w14:textId="77777777" w:rsidR="00932456" w:rsidRDefault="00932456">
      <w:pPr>
        <w:rPr>
          <w:rFonts w:cs="Arial"/>
        </w:rPr>
      </w:pPr>
    </w:p>
    <w:p w14:paraId="41887A18" w14:textId="77777777" w:rsidR="00932456" w:rsidRDefault="00932456">
      <w:pPr>
        <w:pStyle w:val="Heading2"/>
        <w:pageBreakBefore/>
        <w:widowControl w:val="0"/>
        <w:rPr>
          <w:rFonts w:ascii="Calibri" w:hAnsi="Calibri"/>
          <w:i w:val="0"/>
        </w:rPr>
        <w:sectPr w:rsidR="00932456">
          <w:pgSz w:w="12240" w:h="15840"/>
          <w:pgMar w:top="1440" w:right="1440" w:bottom="1440" w:left="1440" w:header="720" w:footer="720" w:gutter="0"/>
          <w:cols w:space="720"/>
          <w:docGrid w:linePitch="360"/>
        </w:sectPr>
      </w:pPr>
    </w:p>
    <w:p w14:paraId="2BC0CC6D" w14:textId="77777777" w:rsidR="00932456" w:rsidRDefault="00932456">
      <w:pPr>
        <w:keepNext/>
        <w:widowControl w:val="0"/>
        <w:spacing w:after="0" w:line="240" w:lineRule="auto"/>
        <w:jc w:val="center"/>
        <w:rPr>
          <w:rFonts w:cs="Arial"/>
        </w:rPr>
      </w:pPr>
    </w:p>
    <w:p w14:paraId="1E6F460B" w14:textId="77777777" w:rsidR="00932456" w:rsidRDefault="00932456">
      <w:pPr>
        <w:keepNext/>
        <w:widowControl w:val="0"/>
        <w:spacing w:after="0" w:line="240" w:lineRule="auto"/>
        <w:jc w:val="center"/>
        <w:rPr>
          <w:rFonts w:cs="Arial"/>
        </w:rPr>
      </w:pPr>
    </w:p>
    <w:p w14:paraId="2DDEE2AC" w14:textId="77777777" w:rsidR="00932456" w:rsidRDefault="00932456">
      <w:pPr>
        <w:keepNext/>
        <w:widowControl w:val="0"/>
        <w:spacing w:after="0" w:line="240" w:lineRule="auto"/>
        <w:rPr>
          <w:rFonts w:cs="Arial"/>
        </w:rPr>
      </w:pPr>
    </w:p>
    <w:p w14:paraId="5AAAAFAF" w14:textId="77777777" w:rsidR="00932456" w:rsidRDefault="00537814">
      <w:pPr>
        <w:pStyle w:val="Heading2"/>
        <w:pageBreakBefore/>
        <w:widowControl w:val="0"/>
      </w:pPr>
      <w:r>
        <w:rPr>
          <w:rFonts w:ascii="Calibri" w:hAnsi="Calibri"/>
          <w:i w:val="0"/>
        </w:rPr>
        <w:lastRenderedPageBreak/>
        <w:t>AP-75 Barriers to affordable housing -91.420, 91.220(j)</w:t>
      </w:r>
    </w:p>
    <w:p w14:paraId="6122A630" w14:textId="77777777" w:rsidR="00932456" w:rsidRDefault="00537814">
      <w:pPr>
        <w:keepNext/>
        <w:widowControl w:val="0"/>
        <w:spacing w:line="204" w:lineRule="auto"/>
        <w:rPr>
          <w:b/>
          <w:sz w:val="24"/>
          <w:szCs w:val="24"/>
        </w:rPr>
      </w:pPr>
      <w:r>
        <w:rPr>
          <w:b/>
          <w:sz w:val="24"/>
          <w:szCs w:val="24"/>
        </w:rPr>
        <w:t>Introduction</w:t>
      </w:r>
    </w:p>
    <w:p w14:paraId="094E6292" w14:textId="77777777" w:rsidR="00932456" w:rsidRDefault="00537814">
      <w:pPr>
        <w:keepNext/>
        <w:widowControl w:val="0"/>
        <w:spacing w:beforeAutospacing="1" w:afterAutospacing="1"/>
        <w:rPr>
          <w:b/>
          <w:sz w:val="24"/>
          <w:szCs w:val="24"/>
        </w:rPr>
      </w:pPr>
      <w:r>
        <w:rPr>
          <w:rFonts w:cs="Arial"/>
        </w:rPr>
        <w:t>The Village is fortunate to have a range of housing, including affordable housing options. The Village will continue to investigate policies that would address barriers to affordable housing.</w:t>
      </w:r>
      <w:r>
        <w:rPr>
          <w:rFonts w:cs="Arial"/>
        </w:rPr>
        <w:br/>
        <w:t>The Village continues to take action to remove or modify public policies that serve as barriers to affordable housing such as land use controls, zoning ordinances, building codes, fees and charges, growth limitations, and policies affecting the return on residential investment.</w:t>
      </w:r>
      <w:r>
        <w:rPr>
          <w:rFonts w:cs="Arial"/>
        </w:rPr>
        <w:br/>
        <w:t>The Village intends on accommodating multi-family and mixed use development that is currently planned in two areas of town as well as continuing to make funds available for the Village’s owner-occupied, single family home rehabilita</w:t>
      </w:r>
      <w:r>
        <w:rPr>
          <w:rFonts w:cs="Arial"/>
        </w:rPr>
        <w:t xml:space="preserve">tion program. The Village will also continue to ensure rental housing is maintained and renters’ rights protected through its residential rental license and inspection program. The Village has adopted the 2021 I-Codes through the International Code Council (ICC) and the 2020 National Electric Code (NEC), which are in place and enforced </w:t>
      </w:r>
      <w:proofErr w:type="gramStart"/>
      <w:r>
        <w:rPr>
          <w:rFonts w:cs="Arial"/>
        </w:rPr>
        <w:t>in order to</w:t>
      </w:r>
      <w:proofErr w:type="gramEnd"/>
      <w:r>
        <w:rPr>
          <w:rFonts w:cs="Arial"/>
        </w:rPr>
        <w:t xml:space="preserve"> protect the lives and safety of residents and visitors to the Village. This is a very standardized set of building codes across the nation.</w:t>
      </w:r>
      <w:r>
        <w:rPr>
          <w:rFonts w:cs="Arial"/>
        </w:rPr>
        <w:br/>
        <w:t>The Village's fees - i</w:t>
      </w:r>
      <w:r>
        <w:rPr>
          <w:rFonts w:cs="Arial"/>
        </w:rPr>
        <w:t>ncluding building fees - are frequently reassessed and are currently lower than many comparable communities.</w:t>
      </w:r>
      <w:r>
        <w:rPr>
          <w:rFonts w:cs="Arial"/>
        </w:rPr>
        <w:br/>
        <w:t>High sales and property taxes remain an issue in the State of Illinois, but this is beyond the jurisdiction or control of the Village. These taxes are regressive and have an outsized impact on low to moderate income level individuals and families who live in the Village.</w:t>
      </w:r>
      <w:r>
        <w:rPr>
          <w:rFonts w:cs="Arial"/>
        </w:rPr>
        <w:br/>
        <w:t>The Village is heavily involved in regional public transportation and has worked extensively with the Regional Transportation Autho</w:t>
      </w:r>
      <w:r>
        <w:rPr>
          <w:rFonts w:cs="Arial"/>
        </w:rPr>
        <w:t>rity (RTA) to maintain a network of public buses, and even worked with the RTA to support and enhance their new Bus Mass Transit system that can take workers from their homes to jobs around the Chicagoland region. The Village also operates a subsidized taxi program for income-eligible residents.</w:t>
      </w:r>
    </w:p>
    <w:p w14:paraId="1F283A6E" w14:textId="77777777" w:rsidR="00932456" w:rsidRDefault="00537814">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65565B0F" w14:textId="77777777" w:rsidR="00932456" w:rsidRDefault="00537814">
      <w:pPr>
        <w:keepNext/>
        <w:widowControl w:val="0"/>
        <w:spacing w:beforeAutospacing="1" w:afterAutospacing="1"/>
        <w:rPr>
          <w:rFonts w:cs="Arial"/>
        </w:rPr>
      </w:pPr>
      <w:r>
        <w:rPr>
          <w:rFonts w:cs="Arial"/>
        </w:rPr>
        <w:t>Pertinent to the affordability of housing, the consultant team has identified areas where the Village can update and streamline its zoning for multifamily housing, including the creation of more predictable zoning entitlement processes, modernized multifamily zoning districts, and a Planned Development process that did not exist within the Village previously.</w:t>
      </w:r>
      <w:r>
        <w:rPr>
          <w:rFonts w:cs="Arial"/>
        </w:rPr>
        <w:br/>
      </w:r>
      <w:r>
        <w:rPr>
          <w:rFonts w:cs="Arial"/>
        </w:rPr>
        <w:lastRenderedPageBreak/>
        <w:t>The new Code is intended to be a Unified Development Ordinance, drafted specifically to be user friendly, and readable to allow for easy access to potential developers.</w:t>
      </w:r>
    </w:p>
    <w:p w14:paraId="3CF04B21" w14:textId="77777777" w:rsidR="00932456" w:rsidRDefault="00537814">
      <w:pPr>
        <w:keepNext/>
        <w:widowControl w:val="0"/>
        <w:spacing w:line="204" w:lineRule="auto"/>
        <w:rPr>
          <w:b/>
          <w:sz w:val="24"/>
          <w:szCs w:val="24"/>
        </w:rPr>
      </w:pPr>
      <w:r>
        <w:rPr>
          <w:b/>
          <w:sz w:val="24"/>
          <w:szCs w:val="24"/>
        </w:rPr>
        <w:t>Discussion</w:t>
      </w:r>
    </w:p>
    <w:p w14:paraId="697F146A" w14:textId="77777777" w:rsidR="00932456" w:rsidRDefault="00537814">
      <w:pPr>
        <w:keepNext/>
        <w:widowControl w:val="0"/>
        <w:spacing w:beforeAutospacing="1" w:afterAutospacing="1"/>
        <w:rPr>
          <w:b/>
          <w:sz w:val="24"/>
          <w:szCs w:val="24"/>
        </w:rPr>
      </w:pPr>
      <w:r>
        <w:rPr>
          <w:rFonts w:cs="Arial"/>
        </w:rPr>
        <w:t xml:space="preserve">Our community is intertwined with adjacent suburbs and therefore our housing market can be challenging to define within our boundaries. This impacts efforts to manage affordability in housing. Hoffman Estates also offers a </w:t>
      </w:r>
      <w:proofErr w:type="gramStart"/>
      <w:r>
        <w:rPr>
          <w:rFonts w:cs="Arial"/>
        </w:rPr>
        <w:t>Single Family</w:t>
      </w:r>
      <w:proofErr w:type="gramEnd"/>
      <w:r>
        <w:rPr>
          <w:rFonts w:cs="Arial"/>
        </w:rPr>
        <w:t xml:space="preserve"> Home Repair Program to assist qualified homeowners offset some of the required costs that can be a major barrier to affordable housing. While CDBG funding is too low to make major </w:t>
      </w:r>
      <w:proofErr w:type="gramStart"/>
      <w:r>
        <w:rPr>
          <w:rFonts w:cs="Arial"/>
        </w:rPr>
        <w:t>impacts</w:t>
      </w:r>
      <w:proofErr w:type="gramEnd"/>
      <w:r>
        <w:rPr>
          <w:rFonts w:cs="Arial"/>
        </w:rPr>
        <w:t xml:space="preserve"> </w:t>
      </w:r>
      <w:proofErr w:type="gramStart"/>
      <w:r>
        <w:rPr>
          <w:rFonts w:cs="Arial"/>
        </w:rPr>
        <w:t>to</w:t>
      </w:r>
      <w:proofErr w:type="gramEnd"/>
      <w:r>
        <w:rPr>
          <w:rFonts w:cs="Arial"/>
        </w:rPr>
        <w:t xml:space="preserve"> our affordable housing, our development services team is working on ways to make the situation better for our pocket of the region. </w:t>
      </w:r>
    </w:p>
    <w:p w14:paraId="4B3F2822" w14:textId="77777777" w:rsidR="00932456" w:rsidRDefault="00932456">
      <w:pPr>
        <w:keepNext/>
        <w:widowControl w:val="0"/>
        <w:spacing w:after="0" w:line="240" w:lineRule="auto"/>
        <w:jc w:val="center"/>
        <w:rPr>
          <w:rFonts w:cs="Arial"/>
        </w:rPr>
      </w:pPr>
    </w:p>
    <w:p w14:paraId="50F38355" w14:textId="77777777" w:rsidR="00932456" w:rsidRDefault="00932456">
      <w:pPr>
        <w:pStyle w:val="Heading2"/>
        <w:pageBreakBefore/>
        <w:widowControl w:val="0"/>
        <w:rPr>
          <w:rFonts w:ascii="Calibri" w:hAnsi="Calibri"/>
          <w:i w:val="0"/>
        </w:rPr>
        <w:sectPr w:rsidR="00932456">
          <w:pgSz w:w="15840" w:h="12240" w:orient="landscape"/>
          <w:pgMar w:top="1440" w:right="1440" w:bottom="1440" w:left="1440" w:header="720" w:footer="720" w:gutter="0"/>
          <w:cols w:space="720"/>
          <w:docGrid w:linePitch="360"/>
        </w:sectPr>
      </w:pPr>
    </w:p>
    <w:p w14:paraId="29022BB2" w14:textId="77777777" w:rsidR="00932456" w:rsidRDefault="00537814">
      <w:pPr>
        <w:pStyle w:val="Heading2"/>
        <w:pageBreakBefore/>
        <w:widowControl w:val="0"/>
        <w:rPr>
          <w:rFonts w:ascii="Calibri" w:hAnsi="Calibri"/>
          <w:i w:val="0"/>
        </w:rPr>
      </w:pPr>
      <w:r>
        <w:rPr>
          <w:rFonts w:ascii="Calibri" w:hAnsi="Calibri"/>
          <w:i w:val="0"/>
        </w:rPr>
        <w:lastRenderedPageBreak/>
        <w:t>AP-85 Other Actions - 91.420, 91.220(k)</w:t>
      </w:r>
    </w:p>
    <w:p w14:paraId="53532102" w14:textId="77777777" w:rsidR="00932456" w:rsidRDefault="00537814">
      <w:pPr>
        <w:keepNext/>
        <w:widowControl w:val="0"/>
        <w:spacing w:line="204" w:lineRule="auto"/>
        <w:rPr>
          <w:b/>
          <w:sz w:val="24"/>
          <w:szCs w:val="24"/>
        </w:rPr>
      </w:pPr>
      <w:r>
        <w:rPr>
          <w:b/>
          <w:sz w:val="24"/>
          <w:szCs w:val="24"/>
        </w:rPr>
        <w:t>Introduction</w:t>
      </w:r>
    </w:p>
    <w:p w14:paraId="37261F4C" w14:textId="77777777" w:rsidR="00932456" w:rsidRDefault="00537814">
      <w:pPr>
        <w:keepNext/>
        <w:widowControl w:val="0"/>
        <w:spacing w:beforeAutospacing="1" w:afterAutospacing="1"/>
        <w:rPr>
          <w:b/>
          <w:sz w:val="24"/>
          <w:szCs w:val="24"/>
        </w:rPr>
      </w:pPr>
      <w:r>
        <w:rPr>
          <w:rFonts w:cs="Arial"/>
        </w:rPr>
        <w:t>This section discusses actions that the Village will take to address needs outside of those directly addressed through CDBG funds.</w:t>
      </w:r>
    </w:p>
    <w:p w14:paraId="4C8B6AB8" w14:textId="77777777" w:rsidR="00932456" w:rsidRDefault="00537814">
      <w:pPr>
        <w:keepNext/>
        <w:widowControl w:val="0"/>
        <w:rPr>
          <w:b/>
          <w:sz w:val="24"/>
          <w:szCs w:val="24"/>
        </w:rPr>
      </w:pPr>
      <w:r>
        <w:rPr>
          <w:b/>
          <w:sz w:val="24"/>
          <w:szCs w:val="24"/>
        </w:rPr>
        <w:t>Actions planned to address obstacles to meeting underserved needs</w:t>
      </w:r>
    </w:p>
    <w:p w14:paraId="1B89F2F5" w14:textId="77777777" w:rsidR="00932456" w:rsidRDefault="00537814">
      <w:pPr>
        <w:keepNext/>
        <w:widowControl w:val="0"/>
        <w:spacing w:beforeAutospacing="1" w:afterAutospacing="1"/>
        <w:rPr>
          <w:rFonts w:cs="Arial"/>
        </w:rPr>
      </w:pPr>
      <w:r>
        <w:rPr>
          <w:rFonts w:cs="Arial"/>
        </w:rPr>
        <w:t xml:space="preserve">While a lack of funding continues to be a challenge to address </w:t>
      </w:r>
      <w:proofErr w:type="gramStart"/>
      <w:r>
        <w:rPr>
          <w:rFonts w:cs="Arial"/>
        </w:rPr>
        <w:t>all of</w:t>
      </w:r>
      <w:proofErr w:type="gramEnd"/>
      <w:r>
        <w:rPr>
          <w:rFonts w:cs="Arial"/>
        </w:rPr>
        <w:t xml:space="preserve"> the needs identified in the Consolidated Plan, the Village will continue to partner and coordinate services wherever possible. To facilitate access to broadband/internet service for underserved residents, residents are referred to the appropriate one of the five library districts that cover the Village – all provide free internet access. Additionally, residents can be referred to </w:t>
      </w:r>
      <w:proofErr w:type="gramStart"/>
      <w:r>
        <w:rPr>
          <w:rFonts w:cs="Arial"/>
        </w:rPr>
        <w:t>low cost</w:t>
      </w:r>
      <w:proofErr w:type="gramEnd"/>
      <w:r>
        <w:rPr>
          <w:rFonts w:cs="Arial"/>
        </w:rPr>
        <w:t xml:space="preserve"> home internet access and/or computer hardware rebate programs represented in the following links:</w:t>
      </w:r>
      <w:r>
        <w:rPr>
          <w:rFonts w:cs="Arial"/>
        </w:rPr>
        <w:br/>
        <w:t>https://www.fcc</w:t>
      </w:r>
      <w:r>
        <w:rPr>
          <w:rFonts w:cs="Arial"/>
        </w:rPr>
        <w:t xml:space="preserve">.gov/acp </w:t>
      </w:r>
      <w:r>
        <w:rPr>
          <w:rFonts w:cs="Arial"/>
        </w:rPr>
        <w:br/>
        <w:t xml:space="preserve">https://www.citizensutilityboard.org/wp-content/uploads/2020/01/LowIncomeInternet.pdf </w:t>
      </w:r>
      <w:r>
        <w:rPr>
          <w:rFonts w:cs="Arial"/>
        </w:rPr>
        <w:br/>
        <w:t>During the 2026 Program Year, continued consultation with stakeholders will remain important to ensuring the most important needs are identified and strategies for addressing them are developed and pursued.</w:t>
      </w:r>
    </w:p>
    <w:p w14:paraId="163A59E1" w14:textId="77777777" w:rsidR="00932456" w:rsidRDefault="00537814">
      <w:pPr>
        <w:keepNext/>
        <w:widowControl w:val="0"/>
        <w:rPr>
          <w:b/>
          <w:sz w:val="24"/>
          <w:szCs w:val="24"/>
        </w:rPr>
      </w:pPr>
      <w:r>
        <w:rPr>
          <w:b/>
          <w:sz w:val="24"/>
          <w:szCs w:val="24"/>
        </w:rPr>
        <w:t>Actions planned to foster and maintain affordable housing</w:t>
      </w:r>
    </w:p>
    <w:p w14:paraId="5796BB0B" w14:textId="77777777" w:rsidR="00932456" w:rsidRDefault="00537814">
      <w:pPr>
        <w:keepNext/>
        <w:widowControl w:val="0"/>
        <w:spacing w:beforeAutospacing="1" w:afterAutospacing="1"/>
        <w:rPr>
          <w:rFonts w:cs="Arial"/>
        </w:rPr>
      </w:pPr>
      <w:r>
        <w:rPr>
          <w:rFonts w:cs="Arial"/>
        </w:rPr>
        <w:t xml:space="preserve">The Village has identified an imbalance in the supply and demand for </w:t>
      </w:r>
      <w:proofErr w:type="gramStart"/>
      <w:r>
        <w:rPr>
          <w:rFonts w:cs="Arial"/>
        </w:rPr>
        <w:t>housing, and</w:t>
      </w:r>
      <w:proofErr w:type="gramEnd"/>
      <w:r>
        <w:rPr>
          <w:rFonts w:cs="Arial"/>
        </w:rPr>
        <w:t xml:space="preserve"> has actively taken steps to correct this. The Village commissioned a housing market study from Tracy Cross and Associates, which found that the Village could comfortably absorb 1,150 units per year over at least the next five years. Since receiving the results of that study, the Village has introduced a temporary Planned Development zoning entitlement process to allow for the consideration of new multifamily product as an interim step during the drafting of the new Unified Development Ordinance</w:t>
      </w:r>
      <w:r>
        <w:rPr>
          <w:rFonts w:cs="Arial"/>
        </w:rPr>
        <w:t>.</w:t>
      </w:r>
      <w:r>
        <w:rPr>
          <w:rFonts w:cs="Arial"/>
        </w:rPr>
        <w:br/>
        <w:t xml:space="preserve">Based upon projects recently approved and under construction, development agreements in place, and projects that have received at least a courtesy review from the Village Board, the Village has approximately 2,700 new housing units in the pipeline. It is anticipated that these efforts to meet market demand will ease housing pressures in the Village, and therefore, pricing. The Village is also continuing to make funds available for the owner-occupied, single family home rehabilitation program. The Village </w:t>
      </w:r>
      <w:r>
        <w:rPr>
          <w:rFonts w:cs="Arial"/>
        </w:rPr>
        <w:t>will continue to ensure rental housing is maintained and renters’ rights protected through its residential rental license and inspection program.</w:t>
      </w:r>
    </w:p>
    <w:p w14:paraId="4C927893" w14:textId="77777777" w:rsidR="00932456" w:rsidRDefault="00537814">
      <w:pPr>
        <w:keepNext/>
        <w:widowControl w:val="0"/>
        <w:rPr>
          <w:b/>
          <w:sz w:val="24"/>
          <w:szCs w:val="24"/>
        </w:rPr>
      </w:pPr>
      <w:r>
        <w:rPr>
          <w:b/>
          <w:sz w:val="24"/>
          <w:szCs w:val="24"/>
        </w:rPr>
        <w:t>Actions planned to reduce lead-based paint hazards</w:t>
      </w:r>
    </w:p>
    <w:p w14:paraId="2A28889A" w14:textId="77777777" w:rsidR="00932456" w:rsidRDefault="00537814">
      <w:pPr>
        <w:keepNext/>
        <w:widowControl w:val="0"/>
        <w:spacing w:beforeAutospacing="1" w:afterAutospacing="1"/>
        <w:rPr>
          <w:rFonts w:cs="Arial"/>
        </w:rPr>
      </w:pPr>
      <w:r>
        <w:rPr>
          <w:rFonts w:cs="Arial"/>
        </w:rPr>
        <w:t xml:space="preserve">The Village plans on continuing coordination with the Cook County Department of Public Health to address lead-based paint hazards in the Village. As the State moves closer to decreasing the lead concentration threshold for children, the Village will continue to educate residents of potential hazards </w:t>
      </w:r>
      <w:r>
        <w:rPr>
          <w:rFonts w:cs="Arial"/>
        </w:rPr>
        <w:lastRenderedPageBreak/>
        <w:t>and provide lead hazard mitigation services wherever possible.</w:t>
      </w:r>
      <w:r>
        <w:rPr>
          <w:rFonts w:cs="Arial"/>
        </w:rPr>
        <w:br/>
        <w:t>The Village of Hoffman Estates also offers a Single Family Home Repair Program which can help offset the costs associated with lead abatement’s need to follow numerous regulations for safety for projects within homes of homeowners who income qualify.</w:t>
      </w:r>
    </w:p>
    <w:p w14:paraId="700D56AE" w14:textId="77777777" w:rsidR="00932456" w:rsidRDefault="00537814">
      <w:pPr>
        <w:keepNext/>
        <w:widowControl w:val="0"/>
        <w:rPr>
          <w:b/>
          <w:sz w:val="24"/>
          <w:szCs w:val="24"/>
        </w:rPr>
      </w:pPr>
      <w:r>
        <w:rPr>
          <w:b/>
          <w:sz w:val="24"/>
          <w:szCs w:val="24"/>
        </w:rPr>
        <w:t>Actions planned to reduce the number of poverty-level families</w:t>
      </w:r>
    </w:p>
    <w:p w14:paraId="4AC35024" w14:textId="77777777" w:rsidR="00932456" w:rsidRDefault="00537814">
      <w:pPr>
        <w:keepNext/>
        <w:widowControl w:val="0"/>
        <w:spacing w:beforeAutospacing="1" w:afterAutospacing="1"/>
        <w:rPr>
          <w:rFonts w:cs="Arial"/>
          <w:szCs w:val="26"/>
        </w:rPr>
      </w:pPr>
      <w:r>
        <w:rPr>
          <w:rFonts w:cs="Arial"/>
        </w:rPr>
        <w:t>The Village will continue to work with its business community and the State of Illinois to improve job training to close the gap between the jobs that are available in the community and the skillsets of residents. The Village has an active Economic Development Division with efforts that include attracting businesses that will offer employment for a variety of skill levels. Among actions during the 2026-2027 Program Year are continued collaboration with the Golden Corridor Advanced Manufacturing Partnership,</w:t>
      </w:r>
      <w:r>
        <w:rPr>
          <w:rFonts w:cs="Arial"/>
        </w:rPr>
        <w:t xml:space="preserve"> provision and coordination of transit services, and the provision of health services through the Health and Human Services Department.</w:t>
      </w:r>
    </w:p>
    <w:p w14:paraId="41E64387" w14:textId="77777777" w:rsidR="00932456" w:rsidRDefault="00537814">
      <w:pPr>
        <w:keepNext/>
        <w:widowControl w:val="0"/>
        <w:rPr>
          <w:b/>
          <w:sz w:val="24"/>
          <w:szCs w:val="24"/>
        </w:rPr>
      </w:pPr>
      <w:r>
        <w:rPr>
          <w:b/>
          <w:sz w:val="24"/>
          <w:szCs w:val="24"/>
        </w:rPr>
        <w:t xml:space="preserve">Actions planned to develop institutional structure </w:t>
      </w:r>
    </w:p>
    <w:p w14:paraId="39B972B4" w14:textId="77777777" w:rsidR="00932456" w:rsidRDefault="00537814">
      <w:pPr>
        <w:keepNext/>
        <w:widowControl w:val="0"/>
        <w:spacing w:beforeAutospacing="1" w:afterAutospacing="1"/>
        <w:rPr>
          <w:rFonts w:cs="Arial"/>
        </w:rPr>
      </w:pPr>
      <w:r>
        <w:rPr>
          <w:rFonts w:cs="Arial"/>
        </w:rPr>
        <w:t>The Village will be continuing its effort to identify priority needs through an update to its Comprehensive Plan. Consideration of HUD priorities will be included in this update, particularly as they relate to housing. A strong and updated Comprehensive Plan will improve the Village’s ability to be responsive to needs through an improved institutional structure. Continued participation in the regional housing discussion through Cook County and the Continuum of Care will be important as well.</w:t>
      </w:r>
    </w:p>
    <w:p w14:paraId="1A722302" w14:textId="77777777" w:rsidR="00932456" w:rsidRDefault="00537814">
      <w:pPr>
        <w:keepNext/>
        <w:widowControl w:val="0"/>
        <w:rPr>
          <w:b/>
          <w:sz w:val="24"/>
          <w:szCs w:val="24"/>
        </w:rPr>
      </w:pPr>
      <w:r>
        <w:rPr>
          <w:b/>
          <w:sz w:val="24"/>
          <w:szCs w:val="24"/>
        </w:rPr>
        <w:t>Actions planned to enhance coordination between public and private housing and social service agencies</w:t>
      </w:r>
    </w:p>
    <w:p w14:paraId="27B5BF5F" w14:textId="77777777" w:rsidR="00932456" w:rsidRDefault="00537814">
      <w:pPr>
        <w:keepNext/>
        <w:widowControl w:val="0"/>
        <w:spacing w:beforeAutospacing="1" w:afterAutospacing="1"/>
        <w:rPr>
          <w:rFonts w:cs="Arial"/>
          <w:szCs w:val="26"/>
        </w:rPr>
      </w:pPr>
      <w:r>
        <w:rPr>
          <w:rFonts w:cs="Arial"/>
        </w:rPr>
        <w:t>During the 2026 Program Year, the Village will continue to address priority needs identified through consultation with housing associations. The owner-occupied single family home rehabilitation program will help reduce the cost burden for these individuals. Additionally, coordination of youth services, senior citizen services, and transit services will be a priority of Village Departments that provide them.</w:t>
      </w:r>
    </w:p>
    <w:p w14:paraId="027B6978" w14:textId="77777777" w:rsidR="00932456" w:rsidRDefault="00537814">
      <w:pPr>
        <w:keepNext/>
        <w:widowControl w:val="0"/>
        <w:spacing w:line="204" w:lineRule="auto"/>
        <w:rPr>
          <w:b/>
          <w:sz w:val="24"/>
          <w:szCs w:val="24"/>
        </w:rPr>
      </w:pPr>
      <w:r>
        <w:rPr>
          <w:b/>
          <w:sz w:val="24"/>
          <w:szCs w:val="24"/>
        </w:rPr>
        <w:t>Discussion</w:t>
      </w:r>
    </w:p>
    <w:p w14:paraId="5389DEC9" w14:textId="77777777" w:rsidR="00932456" w:rsidRDefault="00537814">
      <w:pPr>
        <w:keepNext/>
        <w:widowControl w:val="0"/>
        <w:spacing w:beforeAutospacing="1" w:afterAutospacing="1"/>
        <w:rPr>
          <w:rFonts w:cs="Arial"/>
        </w:rPr>
      </w:pPr>
      <w:r>
        <w:rPr>
          <w:rFonts w:cs="Arial"/>
        </w:rPr>
        <w:t>Hoffman Estates will continue to work with area organizations to enable residents to use organizational services outside of those receiving CDBG funding to address ever-changing local needs.</w:t>
      </w:r>
    </w:p>
    <w:p w14:paraId="6B3495B8" w14:textId="77777777" w:rsidR="00932456" w:rsidRDefault="00932456">
      <w:pPr>
        <w:keepNext/>
        <w:widowControl w:val="0"/>
        <w:spacing w:line="204" w:lineRule="auto"/>
        <w:rPr>
          <w:rFonts w:cs="Arial"/>
        </w:rPr>
      </w:pPr>
    </w:p>
    <w:p w14:paraId="5B609660" w14:textId="77777777" w:rsidR="00932456" w:rsidRDefault="00537814">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14:paraId="2375B552" w14:textId="77777777" w:rsidR="00932456" w:rsidRDefault="00537814">
      <w:pPr>
        <w:rPr>
          <w:b/>
          <w:sz w:val="28"/>
          <w:szCs w:val="28"/>
        </w:rPr>
      </w:pPr>
      <w:r>
        <w:rPr>
          <w:b/>
          <w:sz w:val="28"/>
          <w:szCs w:val="28"/>
        </w:rPr>
        <w:t>AP-90 Program Specific Requirements - 91.420, 91.220(l</w:t>
      </w:r>
      <w:proofErr w:type="gramStart"/>
      <w:r>
        <w:rPr>
          <w:b/>
          <w:sz w:val="28"/>
          <w:szCs w:val="28"/>
        </w:rPr>
        <w:t>)(</w:t>
      </w:r>
      <w:proofErr w:type="gramEnd"/>
      <w:r>
        <w:rPr>
          <w:b/>
          <w:sz w:val="28"/>
          <w:szCs w:val="28"/>
        </w:rPr>
        <w:t>1,2,4)</w:t>
      </w:r>
    </w:p>
    <w:p w14:paraId="75B9D976" w14:textId="77777777" w:rsidR="00932456" w:rsidRDefault="00537814">
      <w:pPr>
        <w:keepNext/>
        <w:widowControl w:val="0"/>
        <w:spacing w:line="204" w:lineRule="auto"/>
        <w:rPr>
          <w:b/>
          <w:sz w:val="24"/>
          <w:szCs w:val="24"/>
        </w:rPr>
      </w:pPr>
      <w:r>
        <w:rPr>
          <w:b/>
          <w:sz w:val="24"/>
          <w:szCs w:val="24"/>
        </w:rPr>
        <w:t>Introduction</w:t>
      </w:r>
    </w:p>
    <w:p w14:paraId="75D8796D" w14:textId="77777777" w:rsidR="00932456" w:rsidRDefault="00537814">
      <w:pPr>
        <w:keepNext/>
        <w:widowControl w:val="0"/>
        <w:spacing w:beforeAutospacing="1" w:afterAutospacing="1"/>
        <w:rPr>
          <w:b/>
          <w:sz w:val="24"/>
          <w:szCs w:val="24"/>
        </w:rPr>
      </w:pPr>
      <w:r>
        <w:rPr>
          <w:rFonts w:cs="Arial"/>
        </w:rPr>
        <w:t>See table below. </w:t>
      </w:r>
    </w:p>
    <w:p w14:paraId="0CB74AA7" w14:textId="77777777" w:rsidR="00932456" w:rsidRDefault="00537814">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14:paraId="6EB7AC7A" w14:textId="77777777" w:rsidR="00932456" w:rsidRDefault="00537814">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14:paraId="1760ACEC" w14:textId="77777777" w:rsidR="00932456" w:rsidRDefault="00537814">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14:paraId="72D6A316" w14:textId="77777777" w:rsidR="00932456" w:rsidRDefault="00932456">
      <w:pPr>
        <w:widowControl w:val="0"/>
        <w:spacing w:after="0" w:line="240" w:lineRule="auto"/>
        <w:rPr>
          <w:rFonts w:cs="Arial"/>
        </w:rPr>
      </w:pPr>
    </w:p>
    <w:tbl>
      <w:tblPr>
        <w:tblW w:w="5000" w:type="pct"/>
        <w:tblInd w:w="115" w:type="dxa"/>
        <w:tblLook w:val="01E0" w:firstRow="1" w:lastRow="1" w:firstColumn="1" w:lastColumn="1" w:noHBand="0" w:noVBand="0"/>
      </w:tblPr>
      <w:tblGrid>
        <w:gridCol w:w="8529"/>
        <w:gridCol w:w="831"/>
      </w:tblGrid>
      <w:tr w:rsidR="00932456" w14:paraId="18251280" w14:textId="77777777">
        <w:tc>
          <w:tcPr>
            <w:tcW w:w="9576" w:type="dxa"/>
            <w:gridSpan w:val="2"/>
          </w:tcPr>
          <w:p w14:paraId="2F3B7C87" w14:textId="77777777" w:rsidR="00932456" w:rsidRDefault="00932456">
            <w:pPr>
              <w:keepNext/>
              <w:widowControl w:val="0"/>
              <w:spacing w:after="0" w:line="240" w:lineRule="auto"/>
              <w:rPr>
                <w:rFonts w:cs="Arial"/>
              </w:rPr>
            </w:pPr>
          </w:p>
        </w:tc>
      </w:tr>
      <w:tr w:rsidR="00932456" w14:paraId="09A14916" w14:textId="77777777">
        <w:trPr>
          <w:cantSplit/>
        </w:trPr>
        <w:tc>
          <w:tcPr>
            <w:tcW w:w="0" w:type="auto"/>
            <w:vAlign w:val="center"/>
          </w:tcPr>
          <w:p w14:paraId="6143689A" w14:textId="77777777" w:rsidR="00932456" w:rsidRDefault="00537814">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14:paraId="7210CD4F" w14:textId="77777777" w:rsidR="00932456" w:rsidRDefault="00537814">
            <w:pPr>
              <w:spacing w:beforeAutospacing="1" w:afterAutospacing="1"/>
              <w:jc w:val="right"/>
            </w:pPr>
            <w:r>
              <w:rPr>
                <w:color w:val="000000"/>
              </w:rPr>
              <w:t>23,010</w:t>
            </w:r>
          </w:p>
        </w:tc>
      </w:tr>
      <w:tr w:rsidR="00932456" w14:paraId="1004C0AA" w14:textId="77777777">
        <w:trPr>
          <w:cantSplit/>
        </w:trPr>
        <w:tc>
          <w:tcPr>
            <w:tcW w:w="0" w:type="auto"/>
            <w:vAlign w:val="center"/>
          </w:tcPr>
          <w:p w14:paraId="0B7D8E5D" w14:textId="77777777" w:rsidR="00932456" w:rsidRDefault="00537814">
            <w:pPr>
              <w:spacing w:beforeAutospacing="1" w:afterAutospacing="1"/>
            </w:pPr>
            <w:r>
              <w:rPr>
                <w:color w:val="000000"/>
              </w:rPr>
              <w:t xml:space="preserve">2. The amount of proceeds from section </w:t>
            </w:r>
            <w:proofErr w:type="gramStart"/>
            <w:r>
              <w:rPr>
                <w:color w:val="000000"/>
              </w:rPr>
              <w:t>108 loan</w:t>
            </w:r>
            <w:proofErr w:type="gramEnd"/>
            <w:r>
              <w:rPr>
                <w:color w:val="000000"/>
              </w:rPr>
              <w:t xml:space="preserve"> guarantees that will be used during the year to address the priority needs and specific objectives identified in the grantee's strategic plan.</w:t>
            </w:r>
          </w:p>
        </w:tc>
        <w:tc>
          <w:tcPr>
            <w:tcW w:w="0" w:type="auto"/>
            <w:vAlign w:val="bottom"/>
          </w:tcPr>
          <w:p w14:paraId="6ACB3031" w14:textId="77777777" w:rsidR="00932456" w:rsidRDefault="00537814">
            <w:pPr>
              <w:spacing w:beforeAutospacing="1" w:afterAutospacing="1"/>
              <w:jc w:val="right"/>
            </w:pPr>
            <w:r>
              <w:rPr>
                <w:color w:val="000000"/>
              </w:rPr>
              <w:t>0</w:t>
            </w:r>
          </w:p>
        </w:tc>
      </w:tr>
      <w:tr w:rsidR="00932456" w14:paraId="7268A1A3" w14:textId="77777777">
        <w:trPr>
          <w:cantSplit/>
        </w:trPr>
        <w:tc>
          <w:tcPr>
            <w:tcW w:w="0" w:type="auto"/>
            <w:vAlign w:val="center"/>
          </w:tcPr>
          <w:p w14:paraId="215FECC9" w14:textId="77777777" w:rsidR="00932456" w:rsidRDefault="00537814">
            <w:pPr>
              <w:spacing w:beforeAutospacing="1" w:afterAutospacing="1"/>
            </w:pPr>
            <w:r>
              <w:rPr>
                <w:color w:val="000000"/>
              </w:rPr>
              <w:t>3. The amount of surplus funds from urban renewal settlements</w:t>
            </w:r>
          </w:p>
        </w:tc>
        <w:tc>
          <w:tcPr>
            <w:tcW w:w="0" w:type="auto"/>
            <w:vAlign w:val="bottom"/>
          </w:tcPr>
          <w:p w14:paraId="780BA93E" w14:textId="77777777" w:rsidR="00932456" w:rsidRDefault="00537814">
            <w:pPr>
              <w:spacing w:beforeAutospacing="1" w:afterAutospacing="1"/>
              <w:jc w:val="right"/>
            </w:pPr>
            <w:r>
              <w:rPr>
                <w:color w:val="000000"/>
              </w:rPr>
              <w:t>0</w:t>
            </w:r>
          </w:p>
        </w:tc>
      </w:tr>
      <w:tr w:rsidR="00932456" w14:paraId="6C0E5DDF" w14:textId="77777777">
        <w:trPr>
          <w:cantSplit/>
        </w:trPr>
        <w:tc>
          <w:tcPr>
            <w:tcW w:w="0" w:type="auto"/>
            <w:vAlign w:val="center"/>
          </w:tcPr>
          <w:p w14:paraId="330DDCA2" w14:textId="77777777" w:rsidR="00932456" w:rsidRDefault="00537814">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14:paraId="35D5F46A" w14:textId="77777777" w:rsidR="00932456" w:rsidRDefault="00537814">
            <w:pPr>
              <w:spacing w:beforeAutospacing="1" w:afterAutospacing="1"/>
              <w:jc w:val="right"/>
            </w:pPr>
            <w:r>
              <w:rPr>
                <w:color w:val="000000"/>
              </w:rPr>
              <w:t>0</w:t>
            </w:r>
          </w:p>
        </w:tc>
      </w:tr>
      <w:tr w:rsidR="00932456" w14:paraId="56422E97" w14:textId="77777777">
        <w:trPr>
          <w:cantSplit/>
        </w:trPr>
        <w:tc>
          <w:tcPr>
            <w:tcW w:w="0" w:type="auto"/>
            <w:vAlign w:val="center"/>
          </w:tcPr>
          <w:p w14:paraId="7E342C45" w14:textId="77777777" w:rsidR="00932456" w:rsidRDefault="00537814">
            <w:pPr>
              <w:spacing w:beforeAutospacing="1" w:afterAutospacing="1"/>
            </w:pPr>
            <w:r>
              <w:rPr>
                <w:color w:val="000000"/>
              </w:rPr>
              <w:t>5. The amount of income from float-funded activities</w:t>
            </w:r>
          </w:p>
        </w:tc>
        <w:tc>
          <w:tcPr>
            <w:tcW w:w="0" w:type="auto"/>
            <w:vAlign w:val="bottom"/>
          </w:tcPr>
          <w:p w14:paraId="32934170" w14:textId="77777777" w:rsidR="00932456" w:rsidRDefault="00537814">
            <w:pPr>
              <w:spacing w:beforeAutospacing="1" w:afterAutospacing="1"/>
              <w:jc w:val="right"/>
            </w:pPr>
            <w:r>
              <w:rPr>
                <w:color w:val="000000"/>
              </w:rPr>
              <w:t>0</w:t>
            </w:r>
          </w:p>
        </w:tc>
      </w:tr>
      <w:tr w:rsidR="00932456" w14:paraId="0E00236A" w14:textId="77777777">
        <w:trPr>
          <w:cantSplit/>
        </w:trPr>
        <w:tc>
          <w:tcPr>
            <w:tcW w:w="0" w:type="auto"/>
            <w:vAlign w:val="center"/>
          </w:tcPr>
          <w:p w14:paraId="44024CF1" w14:textId="77777777" w:rsidR="00932456" w:rsidRDefault="00537814">
            <w:pPr>
              <w:spacing w:beforeAutospacing="1" w:afterAutospacing="1"/>
            </w:pPr>
            <w:r>
              <w:rPr>
                <w:b/>
                <w:color w:val="000000"/>
              </w:rPr>
              <w:t>Total Program Income:</w:t>
            </w:r>
          </w:p>
        </w:tc>
        <w:tc>
          <w:tcPr>
            <w:tcW w:w="0" w:type="auto"/>
            <w:vAlign w:val="center"/>
          </w:tcPr>
          <w:p w14:paraId="274E9D95" w14:textId="77777777" w:rsidR="00932456" w:rsidRDefault="00537814">
            <w:pPr>
              <w:spacing w:beforeAutospacing="1" w:afterAutospacing="1"/>
              <w:jc w:val="right"/>
            </w:pPr>
            <w:r>
              <w:rPr>
                <w:b/>
                <w:color w:val="000000"/>
              </w:rPr>
              <w:t>23,010</w:t>
            </w:r>
          </w:p>
        </w:tc>
      </w:tr>
    </w:tbl>
    <w:p w14:paraId="365B5B85" w14:textId="77777777" w:rsidR="00932456" w:rsidRDefault="00932456">
      <w:pPr>
        <w:keepNext/>
        <w:widowControl w:val="0"/>
        <w:spacing w:after="0" w:line="240" w:lineRule="auto"/>
        <w:rPr>
          <w:rFonts w:cs="Arial"/>
        </w:rPr>
      </w:pPr>
    </w:p>
    <w:p w14:paraId="69D2D821" w14:textId="77777777" w:rsidR="00932456" w:rsidRDefault="00537814">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599"/>
        <w:gridCol w:w="761"/>
      </w:tblGrid>
      <w:tr w:rsidR="00932456" w14:paraId="7DA363DB" w14:textId="77777777">
        <w:tc>
          <w:tcPr>
            <w:tcW w:w="9576" w:type="dxa"/>
            <w:gridSpan w:val="2"/>
          </w:tcPr>
          <w:p w14:paraId="58BA4985" w14:textId="77777777" w:rsidR="00932456" w:rsidRDefault="00932456">
            <w:pPr>
              <w:keepNext/>
              <w:widowControl w:val="0"/>
              <w:spacing w:after="0" w:line="240" w:lineRule="auto"/>
              <w:rPr>
                <w:rFonts w:cs="Arial"/>
              </w:rPr>
            </w:pPr>
          </w:p>
        </w:tc>
      </w:tr>
      <w:tr w:rsidR="00932456" w14:paraId="3DF2CAB1" w14:textId="77777777">
        <w:trPr>
          <w:cantSplit/>
        </w:trPr>
        <w:tc>
          <w:tcPr>
            <w:tcW w:w="0" w:type="auto"/>
          </w:tcPr>
          <w:p w14:paraId="003AC206" w14:textId="77777777" w:rsidR="00932456" w:rsidRDefault="00537814">
            <w:pPr>
              <w:spacing w:beforeAutospacing="1" w:afterAutospacing="1"/>
            </w:pPr>
            <w:r>
              <w:rPr>
                <w:color w:val="000000"/>
              </w:rPr>
              <w:t xml:space="preserve">1. The amount of </w:t>
            </w:r>
            <w:proofErr w:type="gramStart"/>
            <w:r>
              <w:rPr>
                <w:color w:val="000000"/>
              </w:rPr>
              <w:t>urgent</w:t>
            </w:r>
            <w:proofErr w:type="gramEnd"/>
            <w:r>
              <w:rPr>
                <w:color w:val="000000"/>
              </w:rPr>
              <w:t xml:space="preserve"> need activities</w:t>
            </w:r>
          </w:p>
        </w:tc>
        <w:tc>
          <w:tcPr>
            <w:tcW w:w="0" w:type="auto"/>
            <w:vAlign w:val="bottom"/>
          </w:tcPr>
          <w:p w14:paraId="6931FE39" w14:textId="77777777" w:rsidR="00932456" w:rsidRDefault="00537814">
            <w:pPr>
              <w:spacing w:beforeAutospacing="1" w:afterAutospacing="1"/>
              <w:jc w:val="right"/>
            </w:pPr>
            <w:r>
              <w:rPr>
                <w:color w:val="000000"/>
              </w:rPr>
              <w:t>0</w:t>
            </w:r>
          </w:p>
        </w:tc>
      </w:tr>
    </w:tbl>
    <w:p w14:paraId="2656C570" w14:textId="77777777" w:rsidR="00932456" w:rsidRDefault="00932456">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729"/>
        <w:gridCol w:w="1629"/>
      </w:tblGrid>
      <w:tr w:rsidR="00932456" w14:paraId="2254EF3A" w14:textId="77777777">
        <w:tc>
          <w:tcPr>
            <w:tcW w:w="7923" w:type="dxa"/>
          </w:tcPr>
          <w:p w14:paraId="69E12B0F" w14:textId="77777777" w:rsidR="00932456" w:rsidRDefault="00932456">
            <w:pPr>
              <w:keepNext/>
              <w:widowControl w:val="0"/>
              <w:spacing w:after="0" w:line="240" w:lineRule="auto"/>
              <w:rPr>
                <w:rFonts w:cs="Arial"/>
              </w:rPr>
            </w:pPr>
          </w:p>
        </w:tc>
        <w:tc>
          <w:tcPr>
            <w:tcW w:w="1665" w:type="dxa"/>
          </w:tcPr>
          <w:p w14:paraId="7E3DC253" w14:textId="77777777" w:rsidR="00932456" w:rsidRDefault="00932456">
            <w:pPr>
              <w:keepNext/>
              <w:widowControl w:val="0"/>
              <w:spacing w:after="0" w:line="240" w:lineRule="auto"/>
              <w:rPr>
                <w:rFonts w:cs="Arial"/>
              </w:rPr>
            </w:pPr>
          </w:p>
        </w:tc>
      </w:tr>
      <w:tr w:rsidR="00932456" w14:paraId="1C4E448F" w14:textId="77777777">
        <w:trPr>
          <w:cantSplit/>
        </w:trPr>
        <w:tc>
          <w:tcPr>
            <w:tcW w:w="7923" w:type="dxa"/>
          </w:tcPr>
          <w:p w14:paraId="2F6A4E53" w14:textId="77777777" w:rsidR="00932456" w:rsidRDefault="00537814">
            <w:pPr>
              <w:spacing w:beforeAutospacing="1" w:afterAutospacing="1"/>
            </w:pPr>
            <w:r>
              <w:rPr>
                <w:color w:val="000000"/>
              </w:rPr>
              <w:t xml:space="preserve">2. The estimated percentage of CDBG funds that will be used for activities that benefit persons of low and moderate </w:t>
            </w:r>
            <w:proofErr w:type="spellStart"/>
            <w:r>
              <w:rPr>
                <w:color w:val="000000"/>
              </w:rPr>
              <w:t>income.Overall</w:t>
            </w:r>
            <w:proofErr w:type="spellEnd"/>
            <w:r>
              <w:rPr>
                <w:color w:val="000000"/>
              </w:rPr>
              <w:t xml:space="preserve"> Benefit - A consecutive period of one, two or three years may be used to determine that a minimum overall benefit of 70% of CDBG funds is used to benefit persons of low and moderate income. Specify the years covered that include this Annual Action Plan.</w:t>
            </w:r>
          </w:p>
        </w:tc>
        <w:tc>
          <w:tcPr>
            <w:tcW w:w="1665" w:type="dxa"/>
            <w:vAlign w:val="bottom"/>
          </w:tcPr>
          <w:p w14:paraId="1C4BA038" w14:textId="77777777" w:rsidR="00932456" w:rsidRDefault="00537814">
            <w:pPr>
              <w:spacing w:beforeAutospacing="1" w:afterAutospacing="1"/>
              <w:jc w:val="right"/>
            </w:pPr>
            <w:r>
              <w:rPr>
                <w:color w:val="000000"/>
              </w:rPr>
              <w:t>100.00%</w:t>
            </w:r>
          </w:p>
        </w:tc>
      </w:tr>
    </w:tbl>
    <w:p w14:paraId="01A8EEFB" w14:textId="77777777" w:rsidR="00932456" w:rsidRDefault="00932456">
      <w:pPr>
        <w:spacing w:after="0" w:line="240" w:lineRule="auto"/>
        <w:rPr>
          <w:rFonts w:cs="Arial"/>
        </w:rPr>
      </w:pPr>
    </w:p>
    <w:p w14:paraId="48E4BC2B" w14:textId="77777777" w:rsidR="00932456" w:rsidRDefault="00932456">
      <w:pPr>
        <w:spacing w:after="0" w:line="240" w:lineRule="auto"/>
        <w:rPr>
          <w:rFonts w:cs="Arial"/>
        </w:rPr>
      </w:pPr>
    </w:p>
    <w:p w14:paraId="0A13A52D" w14:textId="77777777" w:rsidR="00932456" w:rsidRDefault="00932456">
      <w:pPr>
        <w:spacing w:after="0" w:line="240" w:lineRule="auto"/>
        <w:rPr>
          <w:rFonts w:cs="Arial"/>
        </w:rPr>
      </w:pPr>
    </w:p>
    <w:p w14:paraId="2EB46F56" w14:textId="77777777" w:rsidR="00932456" w:rsidRDefault="00932456">
      <w:pPr>
        <w:keepNext/>
        <w:widowControl w:val="0"/>
        <w:spacing w:after="0" w:line="240" w:lineRule="auto"/>
        <w:ind w:left="360"/>
        <w:rPr>
          <w:rFonts w:cs="Arial"/>
        </w:rPr>
      </w:pPr>
    </w:p>
    <w:p w14:paraId="5B2014BA" w14:textId="77777777" w:rsidR="00932456" w:rsidRDefault="00932456">
      <w:pPr>
        <w:spacing w:after="0" w:line="240" w:lineRule="auto"/>
        <w:rPr>
          <w:rFonts w:cs="Arial"/>
        </w:rPr>
      </w:pPr>
    </w:p>
    <w:p w14:paraId="78C7FF48" w14:textId="77777777" w:rsidR="00932456" w:rsidRDefault="00932456">
      <w:pPr>
        <w:keepNext/>
        <w:widowControl w:val="0"/>
        <w:spacing w:after="0" w:line="240" w:lineRule="auto"/>
        <w:ind w:left="360"/>
        <w:rPr>
          <w:rFonts w:cs="Arial"/>
        </w:rPr>
      </w:pPr>
    </w:p>
    <w:p w14:paraId="2B995396" w14:textId="77777777" w:rsidR="00932456" w:rsidRDefault="00932456">
      <w:pPr>
        <w:spacing w:after="0" w:line="240" w:lineRule="auto"/>
        <w:rPr>
          <w:rFonts w:cs="Arial"/>
        </w:rPr>
      </w:pPr>
    </w:p>
    <w:p w14:paraId="342860A8" w14:textId="77777777" w:rsidR="00932456" w:rsidRDefault="00932456">
      <w:pPr>
        <w:keepNext/>
        <w:widowControl w:val="0"/>
        <w:spacing w:after="0" w:line="240" w:lineRule="auto"/>
        <w:ind w:left="360"/>
        <w:rPr>
          <w:rFonts w:cs="Arial"/>
        </w:rPr>
      </w:pPr>
    </w:p>
    <w:p w14:paraId="0C10EB98" w14:textId="77777777" w:rsidR="00932456" w:rsidRDefault="00932456">
      <w:pPr>
        <w:spacing w:after="0" w:line="240" w:lineRule="auto"/>
        <w:rPr>
          <w:rFonts w:cs="Arial"/>
        </w:rPr>
      </w:pPr>
    </w:p>
    <w:p w14:paraId="002AE28A" w14:textId="77777777" w:rsidR="00932456" w:rsidRDefault="00932456">
      <w:pPr>
        <w:keepNext/>
        <w:widowControl w:val="0"/>
        <w:spacing w:after="0" w:line="240" w:lineRule="auto"/>
        <w:ind w:left="360"/>
        <w:rPr>
          <w:rFonts w:cs="Arial"/>
        </w:rPr>
      </w:pPr>
    </w:p>
    <w:p w14:paraId="08418414" w14:textId="77777777" w:rsidR="00932456" w:rsidRDefault="00932456">
      <w:pPr>
        <w:spacing w:after="0" w:line="240" w:lineRule="auto"/>
        <w:ind w:left="360"/>
        <w:rPr>
          <w:rFonts w:cs="Arial"/>
        </w:rPr>
      </w:pPr>
    </w:p>
    <w:p w14:paraId="5474B2BB" w14:textId="77777777" w:rsidR="00932456" w:rsidRDefault="00932456">
      <w:pPr>
        <w:keepNext/>
        <w:widowControl w:val="0"/>
        <w:spacing w:after="0" w:line="240" w:lineRule="auto"/>
        <w:ind w:left="360"/>
        <w:rPr>
          <w:rFonts w:cs="Arial"/>
        </w:rPr>
      </w:pPr>
    </w:p>
    <w:p w14:paraId="1BF99262" w14:textId="77777777" w:rsidR="00932456" w:rsidRDefault="00932456">
      <w:pPr>
        <w:spacing w:after="0" w:line="240" w:lineRule="auto"/>
        <w:ind w:left="360"/>
        <w:rPr>
          <w:rFonts w:cs="Arial"/>
        </w:rPr>
      </w:pPr>
    </w:p>
    <w:p w14:paraId="507177B7" w14:textId="77777777" w:rsidR="00932456" w:rsidRDefault="00932456">
      <w:pPr>
        <w:keepNext/>
        <w:widowControl w:val="0"/>
        <w:spacing w:after="0" w:line="240" w:lineRule="auto"/>
        <w:ind w:left="360"/>
        <w:rPr>
          <w:rFonts w:cs="Arial"/>
        </w:rPr>
      </w:pPr>
    </w:p>
    <w:p w14:paraId="2C0A9793" w14:textId="77777777" w:rsidR="00932456" w:rsidRDefault="00932456">
      <w:pPr>
        <w:spacing w:after="0" w:line="240" w:lineRule="auto"/>
        <w:ind w:left="360"/>
        <w:rPr>
          <w:rFonts w:cs="Arial"/>
        </w:rPr>
      </w:pPr>
    </w:p>
    <w:p w14:paraId="2D65B20D" w14:textId="77777777" w:rsidR="00932456" w:rsidRDefault="00932456">
      <w:pPr>
        <w:keepNext/>
        <w:widowControl w:val="0"/>
        <w:spacing w:after="0" w:line="240" w:lineRule="auto"/>
        <w:ind w:left="360"/>
        <w:rPr>
          <w:rFonts w:cs="Arial"/>
        </w:rPr>
      </w:pPr>
    </w:p>
    <w:p w14:paraId="316C79C9" w14:textId="77777777" w:rsidR="00932456" w:rsidRDefault="00932456">
      <w:pPr>
        <w:spacing w:after="0" w:line="240" w:lineRule="auto"/>
        <w:ind w:left="360"/>
        <w:rPr>
          <w:rFonts w:cs="Arial"/>
        </w:rPr>
      </w:pPr>
    </w:p>
    <w:p w14:paraId="2988DE6D" w14:textId="77777777" w:rsidR="00932456" w:rsidRDefault="00932456">
      <w:pPr>
        <w:keepNext/>
        <w:widowControl w:val="0"/>
        <w:spacing w:after="0" w:line="240" w:lineRule="auto"/>
        <w:jc w:val="center"/>
        <w:rPr>
          <w:rFonts w:cs="Arial"/>
          <w:b/>
          <w:sz w:val="24"/>
          <w:szCs w:val="24"/>
        </w:rPr>
      </w:pPr>
    </w:p>
    <w:p w14:paraId="02C9BD3D" w14:textId="77777777" w:rsidR="00932456" w:rsidRDefault="00932456">
      <w:pPr>
        <w:keepNext/>
        <w:widowControl w:val="0"/>
        <w:ind w:left="360"/>
        <w:rPr>
          <w:rFonts w:cs="Arial"/>
        </w:rPr>
      </w:pPr>
    </w:p>
    <w:p w14:paraId="106D8523" w14:textId="77777777" w:rsidR="00932456" w:rsidRDefault="00932456">
      <w:pPr>
        <w:widowControl w:val="0"/>
        <w:ind w:left="360"/>
        <w:rPr>
          <w:rFonts w:cs="Arial"/>
        </w:rPr>
      </w:pPr>
    </w:p>
    <w:p w14:paraId="54993721" w14:textId="77777777" w:rsidR="00932456" w:rsidRDefault="00932456">
      <w:pPr>
        <w:widowControl w:val="0"/>
        <w:ind w:left="360"/>
        <w:rPr>
          <w:rFonts w:cs="Arial"/>
        </w:rPr>
      </w:pPr>
    </w:p>
    <w:p w14:paraId="14E4CC4D" w14:textId="77777777" w:rsidR="00932456" w:rsidRDefault="00932456">
      <w:pPr>
        <w:widowControl w:val="0"/>
        <w:ind w:left="360"/>
        <w:rPr>
          <w:rFonts w:cs="Arial"/>
        </w:rPr>
      </w:pPr>
    </w:p>
    <w:p w14:paraId="287E5B40" w14:textId="77777777" w:rsidR="00932456" w:rsidRDefault="00932456">
      <w:pPr>
        <w:widowControl w:val="0"/>
        <w:ind w:left="360"/>
        <w:rPr>
          <w:rFonts w:cs="Arial"/>
        </w:rPr>
      </w:pPr>
    </w:p>
    <w:p w14:paraId="127F5F59" w14:textId="77777777" w:rsidR="00932456" w:rsidRDefault="00537814">
      <w:pPr>
        <w:rPr>
          <w:b/>
          <w:sz w:val="24"/>
          <w:szCs w:val="24"/>
        </w:rPr>
      </w:pPr>
      <w:r>
        <w:rPr>
          <w:b/>
          <w:sz w:val="24"/>
          <w:szCs w:val="24"/>
        </w:rPr>
        <w:t>Discussion</w:t>
      </w:r>
    </w:p>
    <w:p w14:paraId="3B799C8B" w14:textId="77777777" w:rsidR="00932456" w:rsidRDefault="00537814">
      <w:pPr>
        <w:spacing w:beforeAutospacing="1" w:afterAutospacing="1"/>
        <w:rPr>
          <w:rFonts w:cs="Arial"/>
        </w:rPr>
      </w:pPr>
      <w:r>
        <w:rPr>
          <w:rFonts w:cs="Arial"/>
        </w:rPr>
        <w:t xml:space="preserve">The Village plans to devote all activity funding to benefit low to moderate income persons. No </w:t>
      </w:r>
      <w:proofErr w:type="gramStart"/>
      <w:r>
        <w:rPr>
          <w:rFonts w:cs="Arial"/>
        </w:rPr>
        <w:t>urgent need</w:t>
      </w:r>
      <w:proofErr w:type="gramEnd"/>
      <w:r>
        <w:rPr>
          <w:rFonts w:cs="Arial"/>
        </w:rPr>
        <w:t xml:space="preserve"> activities are planned. Activities such as the Children's Advocacy Center &amp; Clearbrook’s facility improvement projects may be presumed benefit as low to moderate income. </w:t>
      </w:r>
    </w:p>
    <w:p w14:paraId="437757B6" w14:textId="77777777" w:rsidR="00932456" w:rsidRDefault="00537814">
      <w:pPr>
        <w:spacing w:after="0" w:line="240" w:lineRule="auto"/>
        <w:rPr>
          <w:rFonts w:cs="Arial"/>
        </w:rPr>
      </w:pPr>
      <w:r>
        <w:rPr>
          <w:rFonts w:cs="Arial"/>
        </w:rPr>
        <w:br w:type="page"/>
      </w:r>
    </w:p>
    <w:sectPr w:rsidR="009324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4014" w14:textId="77777777" w:rsidR="00537814" w:rsidRDefault="00537814">
      <w:r>
        <w:separator/>
      </w:r>
    </w:p>
  </w:endnote>
  <w:endnote w:type="continuationSeparator" w:id="0">
    <w:p w14:paraId="3EF69736" w14:textId="77777777" w:rsidR="00537814" w:rsidRDefault="0053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12CF" w14:textId="77777777" w:rsidR="00932456" w:rsidRDefault="00932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932456" w14:paraId="45C33AAD" w14:textId="77777777">
      <w:trPr>
        <w:jc w:val="center"/>
      </w:trPr>
      <w:tc>
        <w:tcPr>
          <w:tcW w:w="828" w:type="dxa"/>
        </w:tcPr>
        <w:p w14:paraId="73AF67D1" w14:textId="77777777" w:rsidR="00932456" w:rsidRDefault="00932456">
          <w:pPr>
            <w:pStyle w:val="Footer"/>
            <w:spacing w:after="0" w:line="240" w:lineRule="auto"/>
            <w:jc w:val="center"/>
          </w:pPr>
        </w:p>
      </w:tc>
      <w:tc>
        <w:tcPr>
          <w:tcW w:w="7976" w:type="dxa"/>
        </w:tcPr>
        <w:p w14:paraId="2B2EBB7B" w14:textId="77777777" w:rsidR="00932456" w:rsidRDefault="00537814">
          <w:pPr>
            <w:pStyle w:val="Footer"/>
            <w:spacing w:after="0" w:line="240" w:lineRule="auto"/>
            <w:jc w:val="center"/>
          </w:pPr>
          <w:r>
            <w:t>Annual Action Plan</w:t>
          </w:r>
        </w:p>
        <w:p w14:paraId="3ADB2F95" w14:textId="77777777" w:rsidR="00932456" w:rsidRDefault="00537814">
          <w:pPr>
            <w:pStyle w:val="Footer"/>
            <w:spacing w:after="0" w:line="240" w:lineRule="auto"/>
            <w:jc w:val="center"/>
            <w:rPr>
              <w:rFonts w:cs="Arial"/>
            </w:rPr>
          </w:pPr>
          <w:r>
            <w:t>2026</w:t>
          </w:r>
        </w:p>
      </w:tc>
      <w:tc>
        <w:tcPr>
          <w:tcW w:w="772" w:type="dxa"/>
        </w:tcPr>
        <w:p w14:paraId="05BD2F10" w14:textId="77777777" w:rsidR="00932456" w:rsidRDefault="00537814">
          <w:pPr>
            <w:pStyle w:val="Footer"/>
            <w:spacing w:after="0" w:line="240" w:lineRule="auto"/>
            <w:jc w:val="right"/>
          </w:pPr>
          <w:r>
            <w:fldChar w:fldCharType="begin"/>
          </w:r>
          <w:r>
            <w:instrText>page</w:instrText>
          </w:r>
          <w:r>
            <w:fldChar w:fldCharType="separate"/>
          </w:r>
          <w:r>
            <w:t>1</w:t>
          </w:r>
          <w:r>
            <w:fldChar w:fldCharType="end"/>
          </w:r>
        </w:p>
      </w:tc>
    </w:tr>
  </w:tbl>
  <w:p w14:paraId="6DAECBB9" w14:textId="77777777" w:rsidR="00932456" w:rsidRDefault="00537814">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E570" w14:textId="77777777" w:rsidR="00932456" w:rsidRDefault="009324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932456" w14:paraId="6432FAC2" w14:textId="77777777">
      <w:trPr>
        <w:jc w:val="center"/>
      </w:trPr>
      <w:tc>
        <w:tcPr>
          <w:tcW w:w="828" w:type="dxa"/>
        </w:tcPr>
        <w:p w14:paraId="1F002E15" w14:textId="77777777" w:rsidR="00932456" w:rsidRDefault="00932456">
          <w:pPr>
            <w:pStyle w:val="Footer"/>
            <w:spacing w:after="0" w:line="240" w:lineRule="auto"/>
            <w:jc w:val="center"/>
          </w:pPr>
        </w:p>
      </w:tc>
      <w:tc>
        <w:tcPr>
          <w:tcW w:w="7976" w:type="dxa"/>
        </w:tcPr>
        <w:p w14:paraId="64F4AB0D" w14:textId="77777777" w:rsidR="00932456" w:rsidRDefault="00537814">
          <w:pPr>
            <w:pStyle w:val="Footer"/>
            <w:spacing w:after="0" w:line="240" w:lineRule="auto"/>
            <w:jc w:val="center"/>
          </w:pPr>
          <w:r>
            <w:t>Annual Action Plan</w:t>
          </w:r>
        </w:p>
        <w:p w14:paraId="1953003F" w14:textId="77777777" w:rsidR="00932456" w:rsidRDefault="00537814">
          <w:pPr>
            <w:pStyle w:val="Footer"/>
            <w:spacing w:after="0" w:line="240" w:lineRule="auto"/>
            <w:jc w:val="center"/>
            <w:rPr>
              <w:rFonts w:cs="Arial"/>
            </w:rPr>
          </w:pPr>
          <w:r>
            <w:t>2026</w:t>
          </w:r>
        </w:p>
      </w:tc>
      <w:tc>
        <w:tcPr>
          <w:tcW w:w="772" w:type="dxa"/>
        </w:tcPr>
        <w:p w14:paraId="203D214B" w14:textId="77777777" w:rsidR="00932456" w:rsidRDefault="00537814">
          <w:pPr>
            <w:pStyle w:val="Footer"/>
            <w:spacing w:after="0" w:line="240" w:lineRule="auto"/>
            <w:jc w:val="right"/>
          </w:pPr>
          <w:r>
            <w:fldChar w:fldCharType="begin"/>
          </w:r>
          <w:r>
            <w:instrText>page</w:instrText>
          </w:r>
          <w:r>
            <w:fldChar w:fldCharType="separate"/>
          </w:r>
          <w:r>
            <w:t>19</w:t>
          </w:r>
          <w:r>
            <w:fldChar w:fldCharType="end"/>
          </w:r>
        </w:p>
      </w:tc>
    </w:tr>
  </w:tbl>
  <w:p w14:paraId="12CACD61" w14:textId="77777777" w:rsidR="00932456" w:rsidRDefault="00537814">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C05D" w14:textId="77777777" w:rsidR="00537814" w:rsidRDefault="00537814">
      <w:r>
        <w:separator/>
      </w:r>
    </w:p>
  </w:footnote>
  <w:footnote w:type="continuationSeparator" w:id="0">
    <w:p w14:paraId="21E55B00" w14:textId="77777777" w:rsidR="00537814" w:rsidRDefault="0053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D1F4" w14:textId="77777777" w:rsidR="00932456" w:rsidRDefault="00932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2C48" w14:textId="77777777" w:rsidR="00932456" w:rsidRDefault="00932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100E" w14:textId="77777777" w:rsidR="00932456" w:rsidRDefault="00932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794640721">
    <w:abstractNumId w:val="11"/>
  </w:num>
  <w:num w:numId="2" w16cid:durableId="1311056768">
    <w:abstractNumId w:val="9"/>
  </w:num>
  <w:num w:numId="3" w16cid:durableId="2036270464">
    <w:abstractNumId w:val="7"/>
  </w:num>
  <w:num w:numId="4" w16cid:durableId="551120749">
    <w:abstractNumId w:val="6"/>
  </w:num>
  <w:num w:numId="5" w16cid:durableId="1262034815">
    <w:abstractNumId w:val="5"/>
  </w:num>
  <w:num w:numId="6" w16cid:durableId="123693814">
    <w:abstractNumId w:val="4"/>
  </w:num>
  <w:num w:numId="7" w16cid:durableId="2117170869">
    <w:abstractNumId w:val="8"/>
  </w:num>
  <w:num w:numId="8" w16cid:durableId="1040862856">
    <w:abstractNumId w:val="3"/>
  </w:num>
  <w:num w:numId="9" w16cid:durableId="1016466832">
    <w:abstractNumId w:val="2"/>
  </w:num>
  <w:num w:numId="10" w16cid:durableId="2062291396">
    <w:abstractNumId w:val="1"/>
  </w:num>
  <w:num w:numId="11" w16cid:durableId="1889536905">
    <w:abstractNumId w:val="0"/>
  </w:num>
  <w:num w:numId="12" w16cid:durableId="249169600">
    <w:abstractNumId w:val="10"/>
  </w:num>
  <w:num w:numId="13" w16cid:durableId="730422328">
    <w:abstractNumId w:val="15"/>
  </w:num>
  <w:num w:numId="14" w16cid:durableId="1616793309">
    <w:abstractNumId w:val="14"/>
  </w:num>
  <w:num w:numId="15" w16cid:durableId="1901161934">
    <w:abstractNumId w:val="12"/>
  </w:num>
  <w:num w:numId="16" w16cid:durableId="196088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79C"/>
    <w:rsid w:val="00001361"/>
    <w:rsid w:val="000019E1"/>
    <w:rsid w:val="00001DBA"/>
    <w:rsid w:val="0000225B"/>
    <w:rsid w:val="000043C4"/>
    <w:rsid w:val="00004AC8"/>
    <w:rsid w:val="00004F01"/>
    <w:rsid w:val="000116B2"/>
    <w:rsid w:val="00012AEB"/>
    <w:rsid w:val="0001306F"/>
    <w:rsid w:val="000204C7"/>
    <w:rsid w:val="00023462"/>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A6"/>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453"/>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20A"/>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4F1D"/>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97B54"/>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67E0"/>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375B"/>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1689"/>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0F02"/>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37814"/>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17EC2"/>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5E3F"/>
    <w:rsid w:val="009070F0"/>
    <w:rsid w:val="00912DF4"/>
    <w:rsid w:val="00915F3A"/>
    <w:rsid w:val="009170E8"/>
    <w:rsid w:val="009170F7"/>
    <w:rsid w:val="00921962"/>
    <w:rsid w:val="00922425"/>
    <w:rsid w:val="00923A35"/>
    <w:rsid w:val="0092602F"/>
    <w:rsid w:val="00926242"/>
    <w:rsid w:val="009273EC"/>
    <w:rsid w:val="0093116E"/>
    <w:rsid w:val="009322F9"/>
    <w:rsid w:val="00932456"/>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50A"/>
    <w:rsid w:val="00B33732"/>
    <w:rsid w:val="00B33834"/>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021C"/>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67A30"/>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420D"/>
    <w:rsid w:val="00E3662B"/>
    <w:rsid w:val="00E37E5A"/>
    <w:rsid w:val="00E401D2"/>
    <w:rsid w:val="00E4116E"/>
    <w:rsid w:val="00E420F3"/>
    <w:rsid w:val="00E42E3C"/>
    <w:rsid w:val="00E443DA"/>
    <w:rsid w:val="00E4453D"/>
    <w:rsid w:val="00E44720"/>
    <w:rsid w:val="00E44FFD"/>
    <w:rsid w:val="00E5039C"/>
    <w:rsid w:val="00E5218D"/>
    <w:rsid w:val="00E524E7"/>
    <w:rsid w:val="00E532AC"/>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79F"/>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0874"/>
    <w:rsid w:val="00EB1EE3"/>
    <w:rsid w:val="00EB2668"/>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D7995"/>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35870"/>
    <w:rsid w:val="00F43C57"/>
    <w:rsid w:val="00F44A8E"/>
    <w:rsid w:val="00F45A38"/>
    <w:rsid w:val="00F474E0"/>
    <w:rsid w:val="00F50218"/>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4686"/>
    <w:rsid w:val="00FB7246"/>
    <w:rsid w:val="00FC1508"/>
    <w:rsid w:val="00FC1A14"/>
    <w:rsid w:val="00FC1A5A"/>
    <w:rsid w:val="00FC344A"/>
    <w:rsid w:val="00FC3F07"/>
    <w:rsid w:val="00FC49C5"/>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55F12"/>
  <w15:docId w15:val="{6573F7A3-C273-4E82-83C3-5612640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E14E5422-454C-43B9-81FE-5C634804BFF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7757</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51869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subject/>
  <dc:creator>Rocio</dc:creator>
  <cp:keywords/>
  <dc:description/>
  <cp:lastModifiedBy>Michael Walker</cp:lastModifiedBy>
  <cp:revision>2</cp:revision>
  <dcterms:created xsi:type="dcterms:W3CDTF">2026-06-25T18:32:00Z</dcterms:created>
  <dcterms:modified xsi:type="dcterms:W3CDTF">2026-06-25T18:32:00Z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2026-06-25T18:32:59Z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ef4cb640-65bb-41ca-8faf-cd25267a8b9e</vt:lpwstr>
  </property>
  <property fmtid="{D5CDD505-2E9C-101B-9397-08002B2CF9AE}" pid="7" name="MSIP_Label_defa4170-0d19-0005-0004-bc88714345d2_ActionId">
    <vt:lpwstr>aec6a44f-196b-4f42-ad2a-037117808f64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